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7C8" w:rsidRPr="00FF30D4" w:rsidRDefault="00E557C8" w:rsidP="00AB0C33">
      <w:pPr>
        <w:ind w:right="-334"/>
        <w:jc w:val="center"/>
        <w:rPr>
          <w:rFonts w:ascii="Bookman Old Style" w:hAnsi="Bookman Old Style"/>
          <w:b/>
          <w:sz w:val="28"/>
          <w:szCs w:val="28"/>
          <w:u w:val="single"/>
        </w:rPr>
      </w:pPr>
      <w:r w:rsidRPr="00FF30D4">
        <w:rPr>
          <w:rFonts w:ascii="Bookman Old Style" w:hAnsi="Bookman Old Style"/>
          <w:b/>
          <w:sz w:val="28"/>
          <w:szCs w:val="28"/>
          <w:u w:val="single"/>
        </w:rPr>
        <w:t xml:space="preserve">UNIT – </w:t>
      </w:r>
      <w:r w:rsidR="007945C1">
        <w:rPr>
          <w:rFonts w:ascii="Bookman Old Style" w:hAnsi="Bookman Old Style"/>
          <w:b/>
          <w:sz w:val="28"/>
          <w:szCs w:val="28"/>
          <w:u w:val="single"/>
        </w:rPr>
        <w:t>3</w:t>
      </w:r>
    </w:p>
    <w:p w:rsidR="00A948C5" w:rsidRPr="006203AE" w:rsidRDefault="00A4566A" w:rsidP="00AB0C33">
      <w:pPr>
        <w:ind w:right="-334"/>
        <w:jc w:val="center"/>
        <w:rPr>
          <w:b/>
          <w:sz w:val="28"/>
          <w:szCs w:val="28"/>
          <w:u w:val="single"/>
        </w:rPr>
      </w:pPr>
      <w:r>
        <w:rPr>
          <w:b/>
          <w:sz w:val="28"/>
          <w:szCs w:val="28"/>
          <w:u w:val="single"/>
        </w:rPr>
        <w:t>Cl</w:t>
      </w:r>
      <w:r w:rsidR="00BD238E">
        <w:rPr>
          <w:b/>
          <w:sz w:val="28"/>
          <w:szCs w:val="28"/>
          <w:u w:val="single"/>
        </w:rPr>
        <w:t>oud Platform Architecture</w:t>
      </w:r>
    </w:p>
    <w:p w:rsidR="00EE7A7E" w:rsidRDefault="00FC5A3A" w:rsidP="00EE7A7E">
      <w:pPr>
        <w:pStyle w:val="ListParagraph"/>
        <w:numPr>
          <w:ilvl w:val="0"/>
          <w:numId w:val="1"/>
        </w:numPr>
        <w:spacing w:line="240" w:lineRule="auto"/>
        <w:ind w:left="180" w:right="-334" w:hanging="606"/>
        <w:jc w:val="both"/>
      </w:pPr>
      <w:r w:rsidRPr="004B4FE4">
        <w:rPr>
          <w:b/>
        </w:rPr>
        <w:t xml:space="preserve">Cloud Computing </w:t>
      </w:r>
      <w:r w:rsidR="006A0F65">
        <w:rPr>
          <w:b/>
        </w:rPr>
        <w:t>and Ser</w:t>
      </w:r>
      <w:r w:rsidRPr="004B4FE4">
        <w:rPr>
          <w:b/>
        </w:rPr>
        <w:t>vice Models</w:t>
      </w:r>
      <w:r>
        <w:t xml:space="preserve">: </w:t>
      </w:r>
      <w:r w:rsidR="00497808">
        <w:t xml:space="preserve"> </w:t>
      </w:r>
      <w:r w:rsidR="00DB3555">
        <w:t xml:space="preserve">In recent days, the IT industry has moved from manufacturing to offering more services (service-oriented). </w:t>
      </w:r>
      <w:r w:rsidR="002B5CCA">
        <w:t xml:space="preserve">As of now, 80% of the industry is ‘service-industry’. </w:t>
      </w:r>
      <w:r w:rsidR="006A0F65">
        <w:t xml:space="preserve">It should be realized that </w:t>
      </w:r>
      <w:r w:rsidR="00985264">
        <w:t xml:space="preserve">services are not manufactured/invented from time-to-time; they are only rented and improved as per the requirements. </w:t>
      </w:r>
    </w:p>
    <w:p w:rsidR="00EE7A7E" w:rsidRDefault="00EE7A7E" w:rsidP="00EE7A7E">
      <w:pPr>
        <w:pStyle w:val="ListParagraph"/>
        <w:spacing w:line="240" w:lineRule="auto"/>
        <w:ind w:left="180" w:right="-334"/>
        <w:jc w:val="both"/>
        <w:rPr>
          <w:b/>
        </w:rPr>
      </w:pPr>
    </w:p>
    <w:p w:rsidR="00EE7A7E" w:rsidRDefault="00EE7A7E" w:rsidP="00EE7A7E">
      <w:pPr>
        <w:pStyle w:val="ListParagraph"/>
        <w:spacing w:line="240" w:lineRule="auto"/>
        <w:ind w:left="180" w:right="-334"/>
        <w:jc w:val="both"/>
      </w:pPr>
      <w:r>
        <w:t>Clouds aim to utilize the resources of data centers virtually</w:t>
      </w:r>
      <w:r w:rsidR="008A484F">
        <w:t xml:space="preserve"> over automated hardware, databases, user interfaces and apps</w:t>
      </w:r>
      <w:r w:rsidR="00EE5BB0">
        <w:t xml:space="preserve"> [1]</w:t>
      </w:r>
      <w:r w:rsidR="008A484F">
        <w:t>.</w:t>
      </w:r>
    </w:p>
    <w:p w:rsidR="008A484F" w:rsidRDefault="008A484F" w:rsidP="00EE7A7E">
      <w:pPr>
        <w:pStyle w:val="ListParagraph"/>
        <w:spacing w:line="240" w:lineRule="auto"/>
        <w:ind w:left="180" w:right="-334"/>
        <w:jc w:val="both"/>
      </w:pPr>
    </w:p>
    <w:p w:rsidR="00097665" w:rsidRDefault="00615CF1" w:rsidP="00AB0C33">
      <w:pPr>
        <w:pStyle w:val="ListParagraph"/>
        <w:numPr>
          <w:ilvl w:val="0"/>
          <w:numId w:val="1"/>
        </w:numPr>
        <w:spacing w:line="240" w:lineRule="auto"/>
        <w:ind w:left="180" w:right="-334" w:hanging="606"/>
        <w:jc w:val="both"/>
      </w:pPr>
      <w:r w:rsidRPr="00AE19A1">
        <w:rPr>
          <w:b/>
        </w:rPr>
        <w:t>Public, Private and Hybrid Clouds</w:t>
      </w:r>
      <w:r>
        <w:t xml:space="preserve">: </w:t>
      </w:r>
      <w:r w:rsidR="0069747D">
        <w:t xml:space="preserve">Cloud </w:t>
      </w:r>
      <w:r w:rsidR="00F85F9A">
        <w:t>computing</w:t>
      </w:r>
      <w:r w:rsidR="0069747D">
        <w:t xml:space="preserve"> has evolved from the concepts of clusters, grids and distributed computing. Different resources (</w:t>
      </w:r>
      <w:r w:rsidR="00B65CCB">
        <w:t xml:space="preserve">hardware, finance, time) are leveraged (use to maximum advantage) to bring out the maximum HTC. </w:t>
      </w:r>
      <w:r w:rsidR="00B724FD">
        <w:t xml:space="preserve">A CC model enables the users to share resources from anywhere at </w:t>
      </w:r>
      <w:r w:rsidR="009558AA">
        <w:t>any time</w:t>
      </w:r>
      <w:r w:rsidR="00B724FD">
        <w:t xml:space="preserve"> through their connected devices.</w:t>
      </w:r>
    </w:p>
    <w:p w:rsidR="009558AA" w:rsidRDefault="009558AA" w:rsidP="009558AA">
      <w:pPr>
        <w:pStyle w:val="ListParagraph"/>
        <w:spacing w:line="240" w:lineRule="auto"/>
        <w:ind w:left="180" w:right="-334"/>
        <w:jc w:val="both"/>
        <w:rPr>
          <w:b/>
        </w:rPr>
      </w:pPr>
    </w:p>
    <w:p w:rsidR="009558AA" w:rsidRDefault="008842E0" w:rsidP="009558AA">
      <w:pPr>
        <w:pStyle w:val="ListParagraph"/>
        <w:spacing w:line="240" w:lineRule="auto"/>
        <w:ind w:left="180" w:right="-334"/>
        <w:jc w:val="both"/>
      </w:pPr>
      <w:r w:rsidRPr="008842E0">
        <w:rPr>
          <w:b/>
        </w:rPr>
        <w:t>Advantages of CC</w:t>
      </w:r>
      <w:r>
        <w:t xml:space="preserve">: </w:t>
      </w:r>
      <w:r w:rsidR="009558AA" w:rsidRPr="009558AA">
        <w:t xml:space="preserve">Recall that in CC, </w:t>
      </w:r>
      <w:r w:rsidR="009558AA">
        <w:t>the programming is sent to da</w:t>
      </w:r>
      <w:r>
        <w:t>t</w:t>
      </w:r>
      <w:r w:rsidR="009558AA">
        <w:t>a rather than the reverse, to avoid large data movement, and maximiz</w:t>
      </w:r>
      <w:r w:rsidR="001F5D76">
        <w:t>e</w:t>
      </w:r>
      <w:r w:rsidR="009558AA">
        <w:t xml:space="preserve"> the bandwidth utilization. </w:t>
      </w:r>
      <w:r w:rsidR="00242E0D">
        <w:t xml:space="preserve">CC also reduces the costs incurred by the data centers, and increases the app flexibility. </w:t>
      </w:r>
    </w:p>
    <w:p w:rsidR="008842E0" w:rsidRDefault="008842E0" w:rsidP="009558AA">
      <w:pPr>
        <w:pStyle w:val="ListParagraph"/>
        <w:spacing w:line="240" w:lineRule="auto"/>
        <w:ind w:left="180" w:right="-334"/>
        <w:jc w:val="both"/>
      </w:pPr>
    </w:p>
    <w:p w:rsidR="008842E0" w:rsidRDefault="00CA05D3" w:rsidP="009558AA">
      <w:pPr>
        <w:pStyle w:val="ListParagraph"/>
        <w:spacing w:line="240" w:lineRule="auto"/>
        <w:ind w:left="180" w:right="-334"/>
        <w:jc w:val="both"/>
      </w:pPr>
      <w:r>
        <w:t>CC consists of a virtual platform with elastic resources</w:t>
      </w:r>
      <w:r w:rsidR="00DB7939">
        <w:t xml:space="preserve"> [2]</w:t>
      </w:r>
      <w:r>
        <w:t xml:space="preserve"> and puts together the hardware, data and software as per demand. </w:t>
      </w:r>
      <w:r w:rsidR="001C32E2">
        <w:t xml:space="preserve">Furthermore, the apps utilized and offered are heterogeneous. </w:t>
      </w:r>
    </w:p>
    <w:p w:rsidR="00105ED7" w:rsidRPr="009558AA" w:rsidRDefault="00105ED7" w:rsidP="009558AA">
      <w:pPr>
        <w:pStyle w:val="ListParagraph"/>
        <w:spacing w:line="240" w:lineRule="auto"/>
        <w:ind w:left="180" w:right="-334"/>
        <w:jc w:val="both"/>
      </w:pPr>
    </w:p>
    <w:p w:rsidR="007708A0" w:rsidRDefault="007708A0" w:rsidP="00664868">
      <w:pPr>
        <w:pStyle w:val="ListParagraph"/>
        <w:numPr>
          <w:ilvl w:val="1"/>
          <w:numId w:val="1"/>
        </w:numPr>
        <w:tabs>
          <w:tab w:val="left" w:pos="180"/>
        </w:tabs>
        <w:spacing w:line="240" w:lineRule="auto"/>
        <w:ind w:left="180" w:right="-334" w:hanging="630"/>
        <w:jc w:val="both"/>
      </w:pPr>
      <w:r>
        <w:rPr>
          <w:b/>
        </w:rPr>
        <w:t xml:space="preserve">The Basic Architecture </w:t>
      </w:r>
      <w:r>
        <w:t xml:space="preserve">of the types of clouds can be seen in Figure </w:t>
      </w:r>
      <w:r w:rsidR="00DB4144">
        <w:t>4.</w:t>
      </w:r>
      <w:r>
        <w:t>1 [1] below.</w:t>
      </w:r>
    </w:p>
    <w:p w:rsidR="007708A0" w:rsidRDefault="007708A0" w:rsidP="007708A0">
      <w:pPr>
        <w:pStyle w:val="ListParagraph"/>
        <w:tabs>
          <w:tab w:val="left" w:pos="180"/>
        </w:tabs>
        <w:spacing w:line="240" w:lineRule="auto"/>
        <w:ind w:left="180" w:right="-334"/>
        <w:jc w:val="both"/>
        <w:rPr>
          <w:b/>
        </w:rPr>
      </w:pPr>
    </w:p>
    <w:p w:rsidR="007708A0" w:rsidRDefault="009B2957" w:rsidP="009B2957">
      <w:pPr>
        <w:pStyle w:val="ListParagraph"/>
        <w:tabs>
          <w:tab w:val="left" w:pos="0"/>
        </w:tabs>
        <w:spacing w:line="240" w:lineRule="auto"/>
        <w:ind w:left="0" w:right="-334"/>
        <w:jc w:val="both"/>
      </w:pPr>
      <w:r>
        <w:rPr>
          <w:noProof/>
          <w:lang w:eastAsia="en-IN"/>
        </w:rPr>
        <w:drawing>
          <wp:inline distT="0" distB="0" distL="0" distR="0">
            <wp:extent cx="5884979" cy="4235570"/>
            <wp:effectExtent l="19050" t="0" r="147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84766" cy="4235417"/>
                    </a:xfrm>
                    <a:prstGeom prst="rect">
                      <a:avLst/>
                    </a:prstGeom>
                    <a:noFill/>
                    <a:ln w="9525">
                      <a:noFill/>
                      <a:miter lim="800000"/>
                      <a:headEnd/>
                      <a:tailEnd/>
                    </a:ln>
                  </pic:spPr>
                </pic:pic>
              </a:graphicData>
            </a:graphic>
          </wp:inline>
        </w:drawing>
      </w:r>
    </w:p>
    <w:p w:rsidR="009B2957" w:rsidRDefault="009B2957" w:rsidP="007708A0">
      <w:pPr>
        <w:pStyle w:val="ListParagraph"/>
        <w:tabs>
          <w:tab w:val="left" w:pos="180"/>
        </w:tabs>
        <w:spacing w:line="240" w:lineRule="auto"/>
        <w:ind w:left="180" w:right="-334"/>
        <w:jc w:val="both"/>
      </w:pPr>
    </w:p>
    <w:p w:rsidR="009558AA" w:rsidRDefault="00664868" w:rsidP="00664868">
      <w:pPr>
        <w:pStyle w:val="ListParagraph"/>
        <w:numPr>
          <w:ilvl w:val="1"/>
          <w:numId w:val="1"/>
        </w:numPr>
        <w:tabs>
          <w:tab w:val="left" w:pos="180"/>
        </w:tabs>
        <w:spacing w:line="240" w:lineRule="auto"/>
        <w:ind w:left="180" w:right="-334" w:hanging="630"/>
        <w:jc w:val="both"/>
      </w:pPr>
      <w:r w:rsidRPr="002E5799">
        <w:rPr>
          <w:b/>
        </w:rPr>
        <w:lastRenderedPageBreak/>
        <w:t>Public Clouds</w:t>
      </w:r>
      <w:r>
        <w:t xml:space="preserve">: </w:t>
      </w:r>
      <w:r w:rsidR="001D65B3">
        <w:t xml:space="preserve">A public cloud is owned by a service provider, built over the Internet and offered to a user on payment. </w:t>
      </w:r>
      <w:r w:rsidR="00C75814">
        <w:t xml:space="preserve">Ex: Google App Engine (GAE), AWS, MS-Azure, IBM Blie Cloud and Salesforce-Force.com. </w:t>
      </w:r>
      <w:r w:rsidR="00FD12A6">
        <w:t xml:space="preserve">All these offer their services for creating and managing VM instances to the users within their own infrastructure. </w:t>
      </w:r>
    </w:p>
    <w:p w:rsidR="00637E83" w:rsidRDefault="00637E83" w:rsidP="00637E83">
      <w:pPr>
        <w:pStyle w:val="ListParagraph"/>
        <w:tabs>
          <w:tab w:val="left" w:pos="180"/>
        </w:tabs>
        <w:spacing w:line="240" w:lineRule="auto"/>
        <w:ind w:left="180" w:right="-334"/>
        <w:jc w:val="both"/>
        <w:rPr>
          <w:b/>
        </w:rPr>
      </w:pPr>
    </w:p>
    <w:p w:rsidR="00637E83" w:rsidRDefault="00637E83" w:rsidP="00637E83">
      <w:pPr>
        <w:pStyle w:val="ListParagraph"/>
        <w:tabs>
          <w:tab w:val="left" w:pos="180"/>
        </w:tabs>
        <w:spacing w:line="240" w:lineRule="auto"/>
        <w:ind w:left="180" w:right="-334"/>
        <w:jc w:val="both"/>
      </w:pPr>
      <w:r>
        <w:rPr>
          <w:b/>
        </w:rPr>
        <w:t>Private Clouds</w:t>
      </w:r>
      <w:r>
        <w:t xml:space="preserve">: </w:t>
      </w:r>
      <w:r w:rsidR="008B21A9">
        <w:t xml:space="preserve">A private cloud is built within the domain of an </w:t>
      </w:r>
      <w:r w:rsidR="008B21A9" w:rsidRPr="001270A1">
        <w:rPr>
          <w:b/>
        </w:rPr>
        <w:t>intranet</w:t>
      </w:r>
      <w:r w:rsidR="008B21A9">
        <w:t xml:space="preserve"> owned by a single organization. </w:t>
      </w:r>
      <w:r w:rsidR="000D1559">
        <w:t xml:space="preserve">It is client-owned and managed; its access is granted to a limited number of clients only. </w:t>
      </w:r>
      <w:r w:rsidR="00DD43F7">
        <w:t xml:space="preserve">Private clouds offer a flexible and agile private infrastructure to run workloads within their own domains. </w:t>
      </w:r>
      <w:r w:rsidR="000B79AE">
        <w:t xml:space="preserve">Though private cloud offers more control, it has limited </w:t>
      </w:r>
      <w:r w:rsidR="0072521F">
        <w:t>resources</w:t>
      </w:r>
      <w:r w:rsidR="000B79AE">
        <w:t xml:space="preserve"> only.</w:t>
      </w:r>
    </w:p>
    <w:p w:rsidR="000B79AE" w:rsidRDefault="000B79AE" w:rsidP="00637E83">
      <w:pPr>
        <w:pStyle w:val="ListParagraph"/>
        <w:tabs>
          <w:tab w:val="left" w:pos="180"/>
        </w:tabs>
        <w:spacing w:line="240" w:lineRule="auto"/>
        <w:ind w:left="180" w:right="-334"/>
        <w:jc w:val="both"/>
      </w:pPr>
    </w:p>
    <w:p w:rsidR="000B79AE" w:rsidRDefault="000B79AE" w:rsidP="00637E83">
      <w:pPr>
        <w:pStyle w:val="ListParagraph"/>
        <w:tabs>
          <w:tab w:val="left" w:pos="180"/>
        </w:tabs>
        <w:spacing w:line="240" w:lineRule="auto"/>
        <w:ind w:left="180" w:right="-334"/>
        <w:jc w:val="both"/>
      </w:pPr>
      <w:r w:rsidRPr="000B79AE">
        <w:rPr>
          <w:b/>
        </w:rPr>
        <w:t>Hybrid Clouds</w:t>
      </w:r>
      <w:r>
        <w:t xml:space="preserve">: </w:t>
      </w:r>
      <w:r w:rsidR="00C278F7">
        <w:t xml:space="preserve">A hybrid cloud is built with both public and private clouds. </w:t>
      </w:r>
      <w:r w:rsidR="007C3A5E">
        <w:t xml:space="preserve">Private clouds can also support a hybrid cloud model by enhancing the local infrastructure with computing capacity of a public external cloud. </w:t>
      </w:r>
    </w:p>
    <w:p w:rsidR="00E867EF" w:rsidRDefault="00E867EF" w:rsidP="00637E83">
      <w:pPr>
        <w:pStyle w:val="ListParagraph"/>
        <w:tabs>
          <w:tab w:val="left" w:pos="180"/>
        </w:tabs>
        <w:spacing w:line="240" w:lineRule="auto"/>
        <w:ind w:left="180" w:right="-334"/>
        <w:jc w:val="both"/>
      </w:pPr>
    </w:p>
    <w:p w:rsidR="00E867EF" w:rsidRDefault="00E867EF" w:rsidP="00637E83">
      <w:pPr>
        <w:pStyle w:val="ListParagraph"/>
        <w:tabs>
          <w:tab w:val="left" w:pos="180"/>
        </w:tabs>
        <w:spacing w:line="240" w:lineRule="auto"/>
        <w:ind w:left="180" w:right="-334"/>
        <w:jc w:val="both"/>
      </w:pPr>
      <w:r w:rsidRPr="00E867EF">
        <w:rPr>
          <w:b/>
        </w:rPr>
        <w:t>Summary</w:t>
      </w:r>
      <w:r>
        <w:t xml:space="preserve">: </w:t>
      </w:r>
      <w:r w:rsidR="00EB1D6A" w:rsidRPr="002157F8">
        <w:rPr>
          <w:b/>
        </w:rPr>
        <w:t>Public</w:t>
      </w:r>
      <w:r w:rsidR="00EB1D6A">
        <w:t xml:space="preserve"> clouds provide standardization, preserve the investment and offer flexibility. </w:t>
      </w:r>
      <w:r w:rsidR="00EB1D6A" w:rsidRPr="002157F8">
        <w:rPr>
          <w:b/>
        </w:rPr>
        <w:t>Private</w:t>
      </w:r>
      <w:r w:rsidR="00EB1D6A">
        <w:t xml:space="preserve"> clouds attempt to achieve customization (modify to suit the current situation), higher efficiency, resilience (capacity to recover quickly from difficulties), security and privacy. </w:t>
      </w:r>
      <w:r w:rsidR="002157F8" w:rsidRPr="002157F8">
        <w:rPr>
          <w:b/>
        </w:rPr>
        <w:t>Hybrid</w:t>
      </w:r>
      <w:r w:rsidR="002157F8">
        <w:t xml:space="preserve"> clouds work in the middle with many compromises in resource sharing. </w:t>
      </w:r>
    </w:p>
    <w:p w:rsidR="00937418" w:rsidRPr="00637E83" w:rsidRDefault="00937418" w:rsidP="00637E83">
      <w:pPr>
        <w:pStyle w:val="ListParagraph"/>
        <w:tabs>
          <w:tab w:val="left" w:pos="180"/>
        </w:tabs>
        <w:spacing w:line="240" w:lineRule="auto"/>
        <w:ind w:left="180" w:right="-334"/>
        <w:jc w:val="both"/>
      </w:pPr>
    </w:p>
    <w:p w:rsidR="00637E83" w:rsidRDefault="00F50182" w:rsidP="00664868">
      <w:pPr>
        <w:pStyle w:val="ListParagraph"/>
        <w:numPr>
          <w:ilvl w:val="1"/>
          <w:numId w:val="1"/>
        </w:numPr>
        <w:tabs>
          <w:tab w:val="left" w:pos="180"/>
        </w:tabs>
        <w:spacing w:line="240" w:lineRule="auto"/>
        <w:ind w:left="180" w:right="-334" w:hanging="630"/>
        <w:jc w:val="both"/>
      </w:pPr>
      <w:r w:rsidRPr="00F50182">
        <w:rPr>
          <w:b/>
        </w:rPr>
        <w:t>Data Center Networking Architecture</w:t>
      </w:r>
      <w:r>
        <w:t xml:space="preserve">: </w:t>
      </w:r>
      <w:r w:rsidR="00B05BEB">
        <w:t xml:space="preserve">The core of a cloud is the server cluster and the cluster nodes are used as compute nodes. </w:t>
      </w:r>
      <w:r w:rsidR="00B62FD2">
        <w:t xml:space="preserve">The scheduling of user jobs requires that virtual clusters are to be created for the users and should be granted control over the required resources. </w:t>
      </w:r>
      <w:r w:rsidR="00A02538" w:rsidRPr="00A02538">
        <w:rPr>
          <w:b/>
        </w:rPr>
        <w:t>Gateway nodes</w:t>
      </w:r>
      <w:r w:rsidR="00A02538">
        <w:t xml:space="preserve"> are </w:t>
      </w:r>
      <w:r w:rsidR="00FF2955">
        <w:t xml:space="preserve">used to provide the access points of the concerned service from the outside world. </w:t>
      </w:r>
      <w:r w:rsidR="00005351">
        <w:t xml:space="preserve">They can also be used for security control of the entire cloud platform. It is to be noted that in physical clusters/grids, the workload is static; in clouds, the workload is dynamic and the cloud should be able to handle any level of workload on demand. </w:t>
      </w:r>
    </w:p>
    <w:p w:rsidR="008D4D11" w:rsidRDefault="008D4D11" w:rsidP="008D4D11">
      <w:pPr>
        <w:pStyle w:val="ListParagraph"/>
        <w:tabs>
          <w:tab w:val="left" w:pos="180"/>
        </w:tabs>
        <w:spacing w:line="240" w:lineRule="auto"/>
        <w:ind w:left="180" w:right="-334"/>
        <w:jc w:val="both"/>
        <w:rPr>
          <w:b/>
        </w:rPr>
      </w:pPr>
    </w:p>
    <w:p w:rsidR="008D4D11" w:rsidRDefault="004C14C3" w:rsidP="008D4D11">
      <w:pPr>
        <w:pStyle w:val="ListParagraph"/>
        <w:tabs>
          <w:tab w:val="left" w:pos="180"/>
        </w:tabs>
        <w:spacing w:line="240" w:lineRule="auto"/>
        <w:ind w:left="180" w:right="-334"/>
        <w:jc w:val="both"/>
      </w:pPr>
      <w:r>
        <w:rPr>
          <w:b/>
        </w:rPr>
        <w:t>Differences between Data Centers and Super Computers</w:t>
      </w:r>
      <w:r w:rsidRPr="004C14C3">
        <w:t>: In data</w:t>
      </w:r>
      <w:r>
        <w:t xml:space="preserve"> centers, scalability is a fundamental requirement. </w:t>
      </w:r>
      <w:r w:rsidR="0052419E">
        <w:t xml:space="preserve">Note that data centers have multiple servers. Ex: MS-Chicago </w:t>
      </w:r>
      <w:r w:rsidR="00C32AF4">
        <w:t>D</w:t>
      </w:r>
      <w:r w:rsidR="0052419E">
        <w:t>ata Center has 100,000 eight-core servers housed in 50 containers</w:t>
      </w:r>
      <w:r w:rsidR="00D11C8A">
        <w:t xml:space="preserve"> (2000 in each)</w:t>
      </w:r>
      <w:r w:rsidR="0052419E">
        <w:t xml:space="preserve">. </w:t>
      </w:r>
      <w:r w:rsidR="00747A2B">
        <w:t xml:space="preserve">In supercomputers, a separate </w:t>
      </w:r>
      <w:r w:rsidR="00747A2B" w:rsidRPr="00D13F68">
        <w:rPr>
          <w:b/>
        </w:rPr>
        <w:t>data farm</w:t>
      </w:r>
      <w:r w:rsidR="00747A2B">
        <w:t xml:space="preserve"> [3] is used; a data center uses disks on server nodes</w:t>
      </w:r>
      <w:r w:rsidR="00F008DD">
        <w:t xml:space="preserve"> plus memory cache and DBs.</w:t>
      </w:r>
    </w:p>
    <w:p w:rsidR="00F008DD" w:rsidRDefault="00F008DD" w:rsidP="008D4D11">
      <w:pPr>
        <w:pStyle w:val="ListParagraph"/>
        <w:tabs>
          <w:tab w:val="left" w:pos="180"/>
        </w:tabs>
        <w:spacing w:line="240" w:lineRule="auto"/>
        <w:ind w:left="180" w:right="-334"/>
        <w:jc w:val="both"/>
      </w:pPr>
    </w:p>
    <w:p w:rsidR="00B04664" w:rsidRDefault="00BB1DE7" w:rsidP="008D4D11">
      <w:pPr>
        <w:pStyle w:val="ListParagraph"/>
        <w:tabs>
          <w:tab w:val="left" w:pos="180"/>
        </w:tabs>
        <w:spacing w:line="240" w:lineRule="auto"/>
        <w:ind w:left="180" w:right="-334"/>
        <w:jc w:val="both"/>
      </w:pPr>
      <w:r>
        <w:t xml:space="preserve">Data Centers and Supercomputers also possess different networking requirements. </w:t>
      </w:r>
      <w:r w:rsidR="00D13F68">
        <w:t>(bandwidth, routers used etc.)</w:t>
      </w:r>
    </w:p>
    <w:p w:rsidR="00D13F68" w:rsidRDefault="00D13F68" w:rsidP="008D4D11">
      <w:pPr>
        <w:pStyle w:val="ListParagraph"/>
        <w:tabs>
          <w:tab w:val="left" w:pos="180"/>
        </w:tabs>
        <w:spacing w:line="240" w:lineRule="auto"/>
        <w:ind w:left="180" w:right="-334"/>
        <w:jc w:val="both"/>
      </w:pPr>
    </w:p>
    <w:p w:rsidR="00F008DD" w:rsidRDefault="00B04664" w:rsidP="008D4D11">
      <w:pPr>
        <w:pStyle w:val="ListParagraph"/>
        <w:tabs>
          <w:tab w:val="left" w:pos="180"/>
        </w:tabs>
        <w:spacing w:line="240" w:lineRule="auto"/>
        <w:ind w:left="180" w:right="-334"/>
        <w:jc w:val="both"/>
      </w:pPr>
      <w:r>
        <w:t>NOTE:</w:t>
      </w:r>
      <w:r w:rsidR="00D13F68">
        <w:t xml:space="preserve"> </w:t>
      </w:r>
      <w:r w:rsidR="00D13F68" w:rsidRPr="00D13F68">
        <w:rPr>
          <w:b/>
        </w:rPr>
        <w:t>Data Farm</w:t>
      </w:r>
      <w:r w:rsidR="00D13F68">
        <w:t xml:space="preserve"> =&gt; </w:t>
      </w:r>
      <w:r w:rsidR="009F6476">
        <w:t>Data farming is the process of using computational experiments to ‘grow’ or increase data which can be utilized for statistical analyz</w:t>
      </w:r>
      <w:r w:rsidR="00A26FF6">
        <w:t>ing</w:t>
      </w:r>
      <w:r w:rsidR="009F6476">
        <w:t>.</w:t>
      </w:r>
    </w:p>
    <w:p w:rsidR="008321AA" w:rsidRPr="004C14C3" w:rsidRDefault="008321AA" w:rsidP="008D4D11">
      <w:pPr>
        <w:pStyle w:val="ListParagraph"/>
        <w:tabs>
          <w:tab w:val="left" w:pos="180"/>
        </w:tabs>
        <w:spacing w:line="240" w:lineRule="auto"/>
        <w:ind w:left="180" w:right="-334"/>
        <w:jc w:val="both"/>
      </w:pPr>
    </w:p>
    <w:p w:rsidR="008D4D11" w:rsidRDefault="00355F6C" w:rsidP="00664868">
      <w:pPr>
        <w:pStyle w:val="ListParagraph"/>
        <w:numPr>
          <w:ilvl w:val="1"/>
          <w:numId w:val="1"/>
        </w:numPr>
        <w:tabs>
          <w:tab w:val="left" w:pos="180"/>
        </w:tabs>
        <w:spacing w:line="240" w:lineRule="auto"/>
        <w:ind w:left="180" w:right="-334" w:hanging="630"/>
        <w:jc w:val="both"/>
      </w:pPr>
      <w:r w:rsidRPr="00355F6C">
        <w:rPr>
          <w:b/>
        </w:rPr>
        <w:t>Cloud Development Trends</w:t>
      </w:r>
      <w:r>
        <w:t xml:space="preserve">: </w:t>
      </w:r>
      <w:r w:rsidR="00174040">
        <w:t xml:space="preserve">There is a good chance that private clouds will grow in the future since private clouds are more secure, and adjustable within an organization. </w:t>
      </w:r>
      <w:r w:rsidR="003850F0">
        <w:t xml:space="preserve">Once they are matured and more scalable, they might be converted into public clouds. </w:t>
      </w:r>
      <w:r w:rsidR="001F3ECC">
        <w:t xml:space="preserve">In another angle, hybrid clouds might also grow in the future. </w:t>
      </w:r>
    </w:p>
    <w:p w:rsidR="006522BD" w:rsidRDefault="006522BD" w:rsidP="006522BD">
      <w:pPr>
        <w:pStyle w:val="ListParagraph"/>
        <w:tabs>
          <w:tab w:val="left" w:pos="180"/>
        </w:tabs>
        <w:spacing w:line="240" w:lineRule="auto"/>
        <w:ind w:left="180" w:right="-334"/>
        <w:jc w:val="both"/>
        <w:rPr>
          <w:b/>
        </w:rPr>
      </w:pPr>
    </w:p>
    <w:p w:rsidR="006522BD" w:rsidRDefault="006522BD" w:rsidP="00664868">
      <w:pPr>
        <w:pStyle w:val="ListParagraph"/>
        <w:numPr>
          <w:ilvl w:val="1"/>
          <w:numId w:val="1"/>
        </w:numPr>
        <w:tabs>
          <w:tab w:val="left" w:pos="180"/>
        </w:tabs>
        <w:spacing w:line="240" w:lineRule="auto"/>
        <w:ind w:left="180" w:right="-334" w:hanging="630"/>
        <w:jc w:val="both"/>
      </w:pPr>
      <w:r w:rsidRPr="00DC53EF">
        <w:rPr>
          <w:b/>
        </w:rPr>
        <w:t>Cloud Ecosystem and Enabling Technologies</w:t>
      </w:r>
      <w:r>
        <w:t xml:space="preserve">: </w:t>
      </w:r>
      <w:r w:rsidR="00DC53EF">
        <w:t xml:space="preserve">The differences between classical computing and cloud computing can be seen in the table [1] below. In traditional computing, a user has to buy the hardware, acquire the software, install the system, test the configuration and execute the app code. The management of the available resources is also a part of this. </w:t>
      </w:r>
      <w:r w:rsidR="00002808">
        <w:t xml:space="preserve">Finally, all this process has to be revised for every 1.5 or 2 years since the used methodologies will become obsolete. </w:t>
      </w:r>
    </w:p>
    <w:p w:rsidR="00FB0515" w:rsidRDefault="00FB0515" w:rsidP="00FB0515">
      <w:pPr>
        <w:pStyle w:val="ListParagraph"/>
      </w:pPr>
    </w:p>
    <w:p w:rsidR="00FB0515" w:rsidRDefault="00FB0515" w:rsidP="00FB0515">
      <w:pPr>
        <w:pStyle w:val="ListParagraph"/>
        <w:tabs>
          <w:tab w:val="left" w:pos="180"/>
        </w:tabs>
        <w:spacing w:line="240" w:lineRule="auto"/>
        <w:ind w:left="180" w:right="-334"/>
        <w:jc w:val="both"/>
      </w:pPr>
      <w:r>
        <w:rPr>
          <w:noProof/>
          <w:lang w:eastAsia="en-IN"/>
        </w:rPr>
        <w:lastRenderedPageBreak/>
        <w:drawing>
          <wp:inline distT="0" distB="0" distL="0" distR="0">
            <wp:extent cx="5727700" cy="1898015"/>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27700" cy="1898015"/>
                    </a:xfrm>
                    <a:prstGeom prst="rect">
                      <a:avLst/>
                    </a:prstGeom>
                    <a:noFill/>
                    <a:ln w="9525">
                      <a:noFill/>
                      <a:miter lim="800000"/>
                      <a:headEnd/>
                      <a:tailEnd/>
                    </a:ln>
                  </pic:spPr>
                </pic:pic>
              </a:graphicData>
            </a:graphic>
          </wp:inline>
        </w:drawing>
      </w:r>
    </w:p>
    <w:p w:rsidR="00FB0515" w:rsidRDefault="00FB0515" w:rsidP="00FB0515">
      <w:pPr>
        <w:pStyle w:val="ListParagraph"/>
        <w:tabs>
          <w:tab w:val="left" w:pos="180"/>
        </w:tabs>
        <w:spacing w:line="240" w:lineRule="auto"/>
        <w:ind w:left="180" w:right="-334"/>
        <w:jc w:val="both"/>
      </w:pPr>
    </w:p>
    <w:p w:rsidR="00FB0515" w:rsidRDefault="00FB0515" w:rsidP="00FB0515">
      <w:pPr>
        <w:pStyle w:val="ListParagraph"/>
        <w:tabs>
          <w:tab w:val="left" w:pos="180"/>
        </w:tabs>
        <w:spacing w:line="240" w:lineRule="auto"/>
        <w:ind w:left="180" w:right="-334"/>
        <w:jc w:val="both"/>
      </w:pPr>
      <w:r>
        <w:t>On the other hand, CC f</w:t>
      </w:r>
      <w:r w:rsidR="005430AB">
        <w:t>ol</w:t>
      </w:r>
      <w:r>
        <w:t xml:space="preserve">lows a pay-as-you-go model [1]. </w:t>
      </w:r>
      <w:r w:rsidR="005430AB">
        <w:t xml:space="preserve">Hence the cost is reduced significantly – a user doesn’t buy any resources but rents them as per his requirements. </w:t>
      </w:r>
      <w:r w:rsidR="0018660D">
        <w:t xml:space="preserve">All S/W and H/W resources are leased by the user from the cloud resource providers. </w:t>
      </w:r>
      <w:r w:rsidR="001A002A">
        <w:t xml:space="preserve">This is advantageous for small and middle business firms which require limited amount of resources only. Finally, CC also saves power. </w:t>
      </w:r>
    </w:p>
    <w:p w:rsidR="00FB0515" w:rsidRDefault="00FB0515" w:rsidP="00FB0515">
      <w:pPr>
        <w:pStyle w:val="ListParagraph"/>
      </w:pPr>
    </w:p>
    <w:p w:rsidR="00FB0515" w:rsidRPr="00BB7D47" w:rsidRDefault="00F86FD4" w:rsidP="00664868">
      <w:pPr>
        <w:pStyle w:val="ListParagraph"/>
        <w:numPr>
          <w:ilvl w:val="1"/>
          <w:numId w:val="1"/>
        </w:numPr>
        <w:tabs>
          <w:tab w:val="left" w:pos="180"/>
        </w:tabs>
        <w:spacing w:line="240" w:lineRule="auto"/>
        <w:ind w:left="180" w:right="-334" w:hanging="630"/>
        <w:jc w:val="both"/>
      </w:pPr>
      <w:r w:rsidRPr="00F86FD4">
        <w:rPr>
          <w:b/>
        </w:rPr>
        <w:t>Cloud Design Objectives</w:t>
      </w:r>
      <w:r>
        <w:t xml:space="preserve">: </w:t>
      </w:r>
      <w:r w:rsidR="007B01B1" w:rsidRPr="00BB7D47">
        <w:tab/>
      </w:r>
    </w:p>
    <w:p w:rsidR="007B01B1" w:rsidRPr="00BB7D47" w:rsidRDefault="007B01B1" w:rsidP="00180BF7">
      <w:pPr>
        <w:pStyle w:val="ListParagraph"/>
        <w:numPr>
          <w:ilvl w:val="0"/>
          <w:numId w:val="3"/>
        </w:numPr>
        <w:tabs>
          <w:tab w:val="left" w:pos="180"/>
        </w:tabs>
        <w:spacing w:line="240" w:lineRule="auto"/>
        <w:ind w:left="567" w:right="-334"/>
        <w:jc w:val="both"/>
      </w:pPr>
      <w:r w:rsidRPr="00BB7D47">
        <w:t>Shifting computing from desktops to data centers</w:t>
      </w:r>
    </w:p>
    <w:p w:rsidR="007B01B1" w:rsidRDefault="00BB7D47" w:rsidP="00180BF7">
      <w:pPr>
        <w:pStyle w:val="ListParagraph"/>
        <w:numPr>
          <w:ilvl w:val="0"/>
          <w:numId w:val="3"/>
        </w:numPr>
        <w:tabs>
          <w:tab w:val="left" w:pos="180"/>
        </w:tabs>
        <w:spacing w:line="240" w:lineRule="auto"/>
        <w:ind w:left="567" w:right="-334"/>
        <w:jc w:val="both"/>
      </w:pPr>
      <w:r w:rsidRPr="00BB7D47">
        <w:t xml:space="preserve">Service provisioning </w:t>
      </w:r>
      <w:r>
        <w:t>and cloud economics</w:t>
      </w:r>
    </w:p>
    <w:p w:rsidR="00BB7D47" w:rsidRDefault="00BB7D47" w:rsidP="00180BF7">
      <w:pPr>
        <w:pStyle w:val="ListParagraph"/>
        <w:numPr>
          <w:ilvl w:val="0"/>
          <w:numId w:val="3"/>
        </w:numPr>
        <w:tabs>
          <w:tab w:val="left" w:pos="180"/>
        </w:tabs>
        <w:spacing w:line="240" w:lineRule="auto"/>
        <w:ind w:left="567" w:right="-334"/>
        <w:jc w:val="both"/>
      </w:pPr>
      <w:r>
        <w:t>Scalability in performance (as the no. of users increases)</w:t>
      </w:r>
    </w:p>
    <w:p w:rsidR="00BB7D47" w:rsidRDefault="004E687F" w:rsidP="00180BF7">
      <w:pPr>
        <w:pStyle w:val="ListParagraph"/>
        <w:numPr>
          <w:ilvl w:val="0"/>
          <w:numId w:val="3"/>
        </w:numPr>
        <w:tabs>
          <w:tab w:val="left" w:pos="180"/>
        </w:tabs>
        <w:spacing w:line="240" w:lineRule="auto"/>
        <w:ind w:left="567" w:right="-334"/>
        <w:jc w:val="both"/>
      </w:pPr>
      <w:r>
        <w:t>Data Privacy Protection</w:t>
      </w:r>
    </w:p>
    <w:p w:rsidR="004E687F" w:rsidRDefault="004E687F" w:rsidP="00180BF7">
      <w:pPr>
        <w:pStyle w:val="ListParagraph"/>
        <w:numPr>
          <w:ilvl w:val="0"/>
          <w:numId w:val="3"/>
        </w:numPr>
        <w:tabs>
          <w:tab w:val="left" w:pos="180"/>
        </w:tabs>
        <w:spacing w:line="240" w:lineRule="auto"/>
        <w:ind w:left="567" w:right="-334"/>
        <w:jc w:val="both"/>
      </w:pPr>
      <w:r>
        <w:t>High quality of cloud services (QoS must be standardized to achieve this)</w:t>
      </w:r>
    </w:p>
    <w:p w:rsidR="004E687F" w:rsidRDefault="004E687F" w:rsidP="00180BF7">
      <w:pPr>
        <w:pStyle w:val="ListParagraph"/>
        <w:numPr>
          <w:ilvl w:val="0"/>
          <w:numId w:val="3"/>
        </w:numPr>
        <w:tabs>
          <w:tab w:val="left" w:pos="180"/>
        </w:tabs>
        <w:spacing w:line="240" w:lineRule="auto"/>
        <w:ind w:left="567" w:right="-334"/>
        <w:jc w:val="both"/>
      </w:pPr>
      <w:r>
        <w:t>New standards and interfaces</w:t>
      </w:r>
    </w:p>
    <w:p w:rsidR="004E687F" w:rsidRPr="00BB7D47" w:rsidRDefault="004E687F" w:rsidP="004E687F">
      <w:pPr>
        <w:pStyle w:val="ListParagraph"/>
        <w:tabs>
          <w:tab w:val="left" w:pos="180"/>
        </w:tabs>
        <w:spacing w:line="240" w:lineRule="auto"/>
        <w:ind w:left="567" w:right="-334"/>
        <w:jc w:val="both"/>
      </w:pPr>
    </w:p>
    <w:p w:rsidR="007B01B1" w:rsidRDefault="0098121C" w:rsidP="00664868">
      <w:pPr>
        <w:pStyle w:val="ListParagraph"/>
        <w:numPr>
          <w:ilvl w:val="1"/>
          <w:numId w:val="1"/>
        </w:numPr>
        <w:tabs>
          <w:tab w:val="left" w:pos="180"/>
        </w:tabs>
        <w:spacing w:line="240" w:lineRule="auto"/>
        <w:ind w:left="180" w:right="-334" w:hanging="630"/>
        <w:jc w:val="both"/>
      </w:pPr>
      <w:r w:rsidRPr="0098121C">
        <w:rPr>
          <w:b/>
        </w:rPr>
        <w:t>Cost Model</w:t>
      </w:r>
      <w:r>
        <w:t xml:space="preserve">: </w:t>
      </w:r>
    </w:p>
    <w:p w:rsidR="000E3055" w:rsidRDefault="000E3055" w:rsidP="000E3055">
      <w:pPr>
        <w:pStyle w:val="ListParagraph"/>
        <w:tabs>
          <w:tab w:val="left" w:pos="180"/>
        </w:tabs>
        <w:spacing w:line="240" w:lineRule="auto"/>
        <w:ind w:left="180" w:right="-334"/>
        <w:jc w:val="both"/>
        <w:rPr>
          <w:b/>
        </w:rPr>
      </w:pPr>
    </w:p>
    <w:p w:rsidR="000E3055" w:rsidRDefault="000E3055" w:rsidP="000E3055">
      <w:pPr>
        <w:pStyle w:val="ListParagraph"/>
        <w:tabs>
          <w:tab w:val="left" w:pos="0"/>
        </w:tabs>
        <w:spacing w:line="240" w:lineRule="auto"/>
        <w:ind w:left="0" w:right="-334"/>
        <w:jc w:val="both"/>
      </w:pPr>
      <w:r>
        <w:rPr>
          <w:noProof/>
          <w:lang w:eastAsia="en-IN"/>
        </w:rPr>
        <w:drawing>
          <wp:inline distT="0" distB="0" distL="0" distR="0">
            <wp:extent cx="5727700" cy="2639695"/>
            <wp:effectExtent l="1905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27700" cy="2639695"/>
                    </a:xfrm>
                    <a:prstGeom prst="rect">
                      <a:avLst/>
                    </a:prstGeom>
                    <a:noFill/>
                    <a:ln w="9525">
                      <a:noFill/>
                      <a:miter lim="800000"/>
                      <a:headEnd/>
                      <a:tailEnd/>
                    </a:ln>
                  </pic:spPr>
                </pic:pic>
              </a:graphicData>
            </a:graphic>
          </wp:inline>
        </w:drawing>
      </w:r>
    </w:p>
    <w:p w:rsidR="000E3055" w:rsidRDefault="009936ED" w:rsidP="000E3055">
      <w:pPr>
        <w:pStyle w:val="ListParagraph"/>
        <w:spacing w:line="240" w:lineRule="auto"/>
        <w:ind w:left="142" w:right="-334"/>
        <w:jc w:val="both"/>
      </w:pPr>
      <w:r>
        <w:t xml:space="preserve">The above Figure 4.3a [1] shows the additional costs on top of fixed capital investments in traditional computing. In CC, only pay-as-per-use is applied, and user-jobs are outsourced to data centers. </w:t>
      </w:r>
      <w:r w:rsidR="00056B03">
        <w:t xml:space="preserve">To use a cloud, one has no need to buy hardware resources; he can utilize them as per the demands of the work and release the same after the job is completed. </w:t>
      </w:r>
    </w:p>
    <w:p w:rsidR="001E56DA" w:rsidRDefault="001E56DA" w:rsidP="000E3055">
      <w:pPr>
        <w:pStyle w:val="ListParagraph"/>
        <w:spacing w:line="240" w:lineRule="auto"/>
        <w:ind w:left="142" w:right="-334"/>
        <w:jc w:val="both"/>
      </w:pPr>
    </w:p>
    <w:p w:rsidR="001E56DA" w:rsidRDefault="001E56DA" w:rsidP="000E3055">
      <w:pPr>
        <w:pStyle w:val="ListParagraph"/>
        <w:spacing w:line="240" w:lineRule="auto"/>
        <w:ind w:left="142" w:right="-334"/>
        <w:jc w:val="both"/>
      </w:pPr>
    </w:p>
    <w:p w:rsidR="001E56DA" w:rsidRDefault="001E56DA" w:rsidP="000E3055">
      <w:pPr>
        <w:pStyle w:val="ListParagraph"/>
        <w:spacing w:line="240" w:lineRule="auto"/>
        <w:ind w:left="142" w:right="-334"/>
        <w:jc w:val="both"/>
      </w:pPr>
    </w:p>
    <w:p w:rsidR="000E3055" w:rsidRDefault="000E3055" w:rsidP="000E3055">
      <w:pPr>
        <w:pStyle w:val="ListParagraph"/>
        <w:spacing w:line="240" w:lineRule="auto"/>
        <w:ind w:left="142" w:right="-334"/>
        <w:jc w:val="both"/>
      </w:pPr>
    </w:p>
    <w:p w:rsidR="000E3055" w:rsidRDefault="007373E8" w:rsidP="00664868">
      <w:pPr>
        <w:pStyle w:val="ListParagraph"/>
        <w:numPr>
          <w:ilvl w:val="1"/>
          <w:numId w:val="1"/>
        </w:numPr>
        <w:tabs>
          <w:tab w:val="left" w:pos="180"/>
        </w:tabs>
        <w:spacing w:line="240" w:lineRule="auto"/>
        <w:ind w:left="180" w:right="-334" w:hanging="630"/>
        <w:jc w:val="both"/>
      </w:pPr>
      <w:r w:rsidRPr="001E56DA">
        <w:rPr>
          <w:b/>
        </w:rPr>
        <w:lastRenderedPageBreak/>
        <w:t>Cloud Ecosystems</w:t>
      </w:r>
      <w:r w:rsidR="004D1621">
        <w:t>:</w:t>
      </w:r>
      <w:r w:rsidR="001E56DA">
        <w:t xml:space="preserve"> </w:t>
      </w:r>
      <w:r w:rsidR="0017644D">
        <w:t xml:space="preserve">With the emergence of Internet clouds, an ‘ecosystem’ (a complex inter-connected systems network) has evolved. </w:t>
      </w:r>
      <w:r w:rsidR="001165F0">
        <w:t>This consists of users, providers and technologies. All this is based mainly on the open source CC tools that let organizations build their own IaaS. Private and hybrid clouds are also used. Ex: Amazon EC2.</w:t>
      </w:r>
    </w:p>
    <w:p w:rsidR="008A6AF3" w:rsidRDefault="008A6AF3" w:rsidP="008A6AF3">
      <w:pPr>
        <w:pStyle w:val="ListParagraph"/>
        <w:tabs>
          <w:tab w:val="left" w:pos="180"/>
        </w:tabs>
        <w:spacing w:line="240" w:lineRule="auto"/>
        <w:ind w:left="180" w:right="-334"/>
        <w:jc w:val="both"/>
        <w:rPr>
          <w:b/>
        </w:rPr>
      </w:pPr>
    </w:p>
    <w:p w:rsidR="008A6AF3" w:rsidRDefault="008A6AF3" w:rsidP="008A6AF3">
      <w:pPr>
        <w:pStyle w:val="ListParagraph"/>
        <w:tabs>
          <w:tab w:val="left" w:pos="180"/>
        </w:tabs>
        <w:spacing w:line="240" w:lineRule="auto"/>
        <w:ind w:left="180" w:right="-334"/>
        <w:jc w:val="both"/>
      </w:pPr>
      <w:r>
        <w:t xml:space="preserve">An </w:t>
      </w:r>
      <w:r w:rsidRPr="00C41A0E">
        <w:rPr>
          <w:b/>
        </w:rPr>
        <w:t xml:space="preserve">ecosystem </w:t>
      </w:r>
      <w:r w:rsidR="00C41A0E" w:rsidRPr="00C41A0E">
        <w:rPr>
          <w:b/>
        </w:rPr>
        <w:t>for private clouds</w:t>
      </w:r>
      <w:r w:rsidR="00C41A0E">
        <w:t xml:space="preserve"> </w:t>
      </w:r>
      <w:r>
        <w:t xml:space="preserve">was suggested by scientists as depicted in Figure 4.4 [1]. </w:t>
      </w:r>
    </w:p>
    <w:p w:rsidR="008A6AF3" w:rsidRDefault="008A6AF3" w:rsidP="008A6AF3">
      <w:pPr>
        <w:pStyle w:val="ListParagraph"/>
        <w:tabs>
          <w:tab w:val="left" w:pos="180"/>
        </w:tabs>
        <w:spacing w:line="240" w:lineRule="auto"/>
        <w:ind w:left="180" w:right="-334"/>
        <w:jc w:val="both"/>
      </w:pPr>
    </w:p>
    <w:p w:rsidR="00806DAE" w:rsidRDefault="00806DAE" w:rsidP="00C41A0E">
      <w:pPr>
        <w:pStyle w:val="ListParagraph"/>
        <w:tabs>
          <w:tab w:val="left" w:pos="0"/>
        </w:tabs>
        <w:spacing w:line="240" w:lineRule="auto"/>
        <w:ind w:left="0" w:right="-334"/>
        <w:jc w:val="both"/>
      </w:pPr>
      <w:r>
        <w:rPr>
          <w:noProof/>
          <w:lang w:eastAsia="en-IN"/>
        </w:rPr>
        <w:drawing>
          <wp:inline distT="0" distB="0" distL="0" distR="0">
            <wp:extent cx="5727700" cy="386461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27700" cy="3864610"/>
                    </a:xfrm>
                    <a:prstGeom prst="rect">
                      <a:avLst/>
                    </a:prstGeom>
                    <a:noFill/>
                    <a:ln w="9525">
                      <a:noFill/>
                      <a:miter lim="800000"/>
                      <a:headEnd/>
                      <a:tailEnd/>
                    </a:ln>
                  </pic:spPr>
                </pic:pic>
              </a:graphicData>
            </a:graphic>
          </wp:inline>
        </w:drawing>
      </w:r>
    </w:p>
    <w:p w:rsidR="00806DAE" w:rsidRDefault="00806DAE" w:rsidP="008A6AF3">
      <w:pPr>
        <w:pStyle w:val="ListParagraph"/>
        <w:tabs>
          <w:tab w:val="left" w:pos="180"/>
        </w:tabs>
        <w:spacing w:line="240" w:lineRule="auto"/>
        <w:ind w:left="180" w:right="-334"/>
        <w:jc w:val="both"/>
      </w:pPr>
    </w:p>
    <w:p w:rsidR="00C41A0E" w:rsidRDefault="00C41A0E" w:rsidP="008A6AF3">
      <w:pPr>
        <w:pStyle w:val="ListParagraph"/>
        <w:tabs>
          <w:tab w:val="left" w:pos="180"/>
        </w:tabs>
        <w:spacing w:line="240" w:lineRule="auto"/>
        <w:ind w:left="180" w:right="-334"/>
        <w:jc w:val="both"/>
      </w:pPr>
      <w:r>
        <w:t xml:space="preserve">In the above suggested 4 levels, at the </w:t>
      </w:r>
      <w:r w:rsidRPr="00C41A0E">
        <w:rPr>
          <w:b/>
        </w:rPr>
        <w:t>user end</w:t>
      </w:r>
      <w:r>
        <w:t xml:space="preserve">, </w:t>
      </w:r>
      <w:r w:rsidR="00115B26">
        <w:t xml:space="preserve">a flexible platform is required by the customers. At the </w:t>
      </w:r>
      <w:r w:rsidR="00115B26" w:rsidRPr="00115B26">
        <w:rPr>
          <w:b/>
        </w:rPr>
        <w:t>cloud management level</w:t>
      </w:r>
      <w:r w:rsidR="00115B26">
        <w:t xml:space="preserve">, </w:t>
      </w:r>
      <w:r w:rsidR="00E736E0">
        <w:t>the VZ resources are provided by the concerned cloud manager</w:t>
      </w:r>
      <w:r w:rsidR="007E14EC">
        <w:t xml:space="preserve"> to offer the IaaS</w:t>
      </w:r>
      <w:r w:rsidR="00E736E0">
        <w:t xml:space="preserve">. </w:t>
      </w:r>
      <w:r w:rsidR="007E14EC">
        <w:t xml:space="preserve">At the </w:t>
      </w:r>
      <w:r w:rsidR="007E14EC" w:rsidRPr="007E14EC">
        <w:rPr>
          <w:b/>
        </w:rPr>
        <w:t>VI management level</w:t>
      </w:r>
      <w:r w:rsidR="007E14EC">
        <w:t xml:space="preserve">, the manager allocates the VMs to the </w:t>
      </w:r>
      <w:r w:rsidR="00E25DB1">
        <w:t xml:space="preserve">available multiple </w:t>
      </w:r>
      <w:r w:rsidR="007E14EC">
        <w:t>clusters</w:t>
      </w:r>
      <w:r w:rsidR="00E25DB1">
        <w:t xml:space="preserve">. </w:t>
      </w:r>
      <w:r w:rsidR="00C05E45">
        <w:t xml:space="preserve">Finally, at the </w:t>
      </w:r>
      <w:r w:rsidR="00C05E45" w:rsidRPr="00C05E45">
        <w:rPr>
          <w:b/>
        </w:rPr>
        <w:t>VM management level</w:t>
      </w:r>
      <w:r w:rsidR="00C05E45">
        <w:t xml:space="preserve">, </w:t>
      </w:r>
      <w:r w:rsidR="00DB3270">
        <w:t xml:space="preserve">the VM managers handle VMs installed on the individual host machines. </w:t>
      </w:r>
    </w:p>
    <w:p w:rsidR="008A6AF3" w:rsidRPr="008A6AF3" w:rsidRDefault="008A6AF3" w:rsidP="008A6AF3">
      <w:pPr>
        <w:pStyle w:val="ListParagraph"/>
        <w:tabs>
          <w:tab w:val="left" w:pos="180"/>
        </w:tabs>
        <w:spacing w:line="240" w:lineRule="auto"/>
        <w:ind w:left="180" w:right="-334"/>
        <w:jc w:val="both"/>
      </w:pPr>
      <w:r w:rsidRPr="008A6AF3">
        <w:t xml:space="preserve"> </w:t>
      </w:r>
    </w:p>
    <w:p w:rsidR="008A6AF3" w:rsidRDefault="00313D09" w:rsidP="00664868">
      <w:pPr>
        <w:pStyle w:val="ListParagraph"/>
        <w:numPr>
          <w:ilvl w:val="1"/>
          <w:numId w:val="1"/>
        </w:numPr>
        <w:tabs>
          <w:tab w:val="left" w:pos="180"/>
        </w:tabs>
        <w:spacing w:line="240" w:lineRule="auto"/>
        <w:ind w:left="180" w:right="-334" w:hanging="630"/>
        <w:jc w:val="both"/>
      </w:pPr>
      <w:r w:rsidRPr="00914EE5">
        <w:rPr>
          <w:b/>
        </w:rPr>
        <w:t>Increase of Private Clouds</w:t>
      </w:r>
      <w:r>
        <w:t xml:space="preserve">: </w:t>
      </w:r>
      <w:r w:rsidR="00AA00CD">
        <w:t xml:space="preserve">Private clouds influence the infrastructure and services that are utilized by an organization. </w:t>
      </w:r>
      <w:r w:rsidR="00AE2142">
        <w:t xml:space="preserve">Private and public clouds handle the workloads dynamically but public clouds handle them without communication dependency. </w:t>
      </w:r>
      <w:r w:rsidR="008354DD">
        <w:t>On the other hand, private clouds can balance workloads to exploit the infrastructure effectively to obtain HP.</w:t>
      </w:r>
      <w:r w:rsidR="00634F82">
        <w:t xml:space="preserve"> The major advantage of private clouds is less security problems and public clouds need less investment. </w:t>
      </w:r>
    </w:p>
    <w:p w:rsidR="005A3EA4" w:rsidRDefault="005A3EA4" w:rsidP="005A3EA4">
      <w:pPr>
        <w:pStyle w:val="ListParagraph"/>
        <w:tabs>
          <w:tab w:val="left" w:pos="180"/>
        </w:tabs>
        <w:spacing w:line="240" w:lineRule="auto"/>
        <w:ind w:left="180" w:right="-334"/>
        <w:jc w:val="both"/>
      </w:pPr>
    </w:p>
    <w:p w:rsidR="002D0D8D" w:rsidRDefault="005A3EA4" w:rsidP="00664868">
      <w:pPr>
        <w:pStyle w:val="ListParagraph"/>
        <w:numPr>
          <w:ilvl w:val="1"/>
          <w:numId w:val="1"/>
        </w:numPr>
        <w:tabs>
          <w:tab w:val="left" w:pos="180"/>
        </w:tabs>
        <w:spacing w:line="240" w:lineRule="auto"/>
        <w:ind w:left="180" w:right="-334" w:hanging="630"/>
        <w:jc w:val="both"/>
      </w:pPr>
      <w:r w:rsidRPr="00C00122">
        <w:rPr>
          <w:b/>
        </w:rPr>
        <w:t>Infrastructure-as-a-Service (IaaS)</w:t>
      </w:r>
      <w:r>
        <w:t xml:space="preserve">: </w:t>
      </w:r>
      <w:r w:rsidR="00544244">
        <w:t xml:space="preserve">A model for different services is shown in Figure 4.5 [1], as shown below. </w:t>
      </w:r>
      <w:r w:rsidR="0096409D">
        <w:t xml:space="preserve">The required service is performed by the rented cloud infrastructure. </w:t>
      </w:r>
      <w:r w:rsidR="00070040">
        <w:t>On this environment, the user can deploy and run his apps. Note that user doesn’t have any control over the cloud infrastructure but can choose his OS, storage, apps and network components.</w:t>
      </w:r>
    </w:p>
    <w:p w:rsidR="002D0D8D" w:rsidRDefault="002D0D8D" w:rsidP="002D0D8D">
      <w:pPr>
        <w:pStyle w:val="ListParagraph"/>
      </w:pPr>
    </w:p>
    <w:p w:rsidR="005A3EA4" w:rsidRDefault="002D0D8D" w:rsidP="002D0D8D">
      <w:pPr>
        <w:pStyle w:val="ListParagraph"/>
        <w:tabs>
          <w:tab w:val="left" w:pos="180"/>
        </w:tabs>
        <w:spacing w:line="240" w:lineRule="auto"/>
        <w:ind w:left="180" w:right="-334"/>
        <w:jc w:val="both"/>
      </w:pPr>
      <w:r>
        <w:t>Ex: Amazon EC2.</w:t>
      </w:r>
    </w:p>
    <w:p w:rsidR="00544244" w:rsidRDefault="00544244" w:rsidP="00544244">
      <w:pPr>
        <w:pStyle w:val="ListParagraph"/>
      </w:pPr>
    </w:p>
    <w:p w:rsidR="00544244" w:rsidRDefault="00544244" w:rsidP="00544244">
      <w:pPr>
        <w:pStyle w:val="ListParagraph"/>
        <w:tabs>
          <w:tab w:val="left" w:pos="180"/>
        </w:tabs>
        <w:spacing w:line="240" w:lineRule="auto"/>
        <w:ind w:left="180" w:right="-334"/>
        <w:jc w:val="both"/>
      </w:pPr>
      <w:r>
        <w:rPr>
          <w:noProof/>
          <w:lang w:eastAsia="en-IN"/>
        </w:rPr>
        <w:lastRenderedPageBreak/>
        <w:drawing>
          <wp:inline distT="0" distB="0" distL="0" distR="0">
            <wp:extent cx="5727700" cy="3864610"/>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27700" cy="3864610"/>
                    </a:xfrm>
                    <a:prstGeom prst="rect">
                      <a:avLst/>
                    </a:prstGeom>
                    <a:noFill/>
                    <a:ln w="9525">
                      <a:noFill/>
                      <a:miter lim="800000"/>
                      <a:headEnd/>
                      <a:tailEnd/>
                    </a:ln>
                  </pic:spPr>
                </pic:pic>
              </a:graphicData>
            </a:graphic>
          </wp:inline>
        </w:drawing>
      </w:r>
    </w:p>
    <w:p w:rsidR="00544244" w:rsidRDefault="00544244" w:rsidP="00544244">
      <w:pPr>
        <w:pStyle w:val="ListParagraph"/>
      </w:pPr>
    </w:p>
    <w:p w:rsidR="00544244" w:rsidRDefault="003A65CF" w:rsidP="00664868">
      <w:pPr>
        <w:pStyle w:val="ListParagraph"/>
        <w:numPr>
          <w:ilvl w:val="1"/>
          <w:numId w:val="1"/>
        </w:numPr>
        <w:tabs>
          <w:tab w:val="left" w:pos="180"/>
        </w:tabs>
        <w:spacing w:line="240" w:lineRule="auto"/>
        <w:ind w:left="180" w:right="-334" w:hanging="630"/>
        <w:jc w:val="both"/>
      </w:pPr>
      <w:r w:rsidRPr="00D06C68">
        <w:rPr>
          <w:b/>
        </w:rPr>
        <w:t>Platform-as-a-Service</w:t>
      </w:r>
      <w:r w:rsidR="00D06C68" w:rsidRPr="00D06C68">
        <w:rPr>
          <w:b/>
        </w:rPr>
        <w:t xml:space="preserve"> (PaaS)</w:t>
      </w:r>
      <w:r>
        <w:t xml:space="preserve">: </w:t>
      </w:r>
      <w:r w:rsidR="00630750">
        <w:t xml:space="preserve">To develop, deploy and manage apps with provisioned resources, an able platform is needed by the users. </w:t>
      </w:r>
      <w:r w:rsidR="00810C52">
        <w:t xml:space="preserve">Such a platform includes OS and runtime library support. </w:t>
      </w:r>
      <w:r w:rsidR="009B11F3">
        <w:t>Different PaaS offered in the current market and other details are highlighted in the Table 4.2 [1] below:</w:t>
      </w:r>
    </w:p>
    <w:p w:rsidR="009B11F3" w:rsidRDefault="009B11F3" w:rsidP="009B11F3">
      <w:pPr>
        <w:pStyle w:val="ListParagraph"/>
        <w:tabs>
          <w:tab w:val="left" w:pos="180"/>
        </w:tabs>
        <w:spacing w:line="240" w:lineRule="auto"/>
        <w:ind w:left="180" w:right="-334"/>
        <w:jc w:val="both"/>
        <w:rPr>
          <w:b/>
        </w:rPr>
      </w:pPr>
    </w:p>
    <w:p w:rsidR="009B11F3" w:rsidRDefault="009B11F3" w:rsidP="009B11F3">
      <w:pPr>
        <w:pStyle w:val="ListParagraph"/>
        <w:tabs>
          <w:tab w:val="left" w:pos="180"/>
        </w:tabs>
        <w:spacing w:line="240" w:lineRule="auto"/>
        <w:ind w:left="180" w:right="-334"/>
        <w:jc w:val="both"/>
      </w:pPr>
      <w:r>
        <w:rPr>
          <w:noProof/>
          <w:lang w:eastAsia="en-IN"/>
        </w:rPr>
        <w:drawing>
          <wp:inline distT="0" distB="0" distL="0" distR="0">
            <wp:extent cx="5727700" cy="2475865"/>
            <wp:effectExtent l="1905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27700" cy="2475865"/>
                    </a:xfrm>
                    <a:prstGeom prst="rect">
                      <a:avLst/>
                    </a:prstGeom>
                    <a:noFill/>
                    <a:ln w="9525">
                      <a:noFill/>
                      <a:miter lim="800000"/>
                      <a:headEnd/>
                      <a:tailEnd/>
                    </a:ln>
                  </pic:spPr>
                </pic:pic>
              </a:graphicData>
            </a:graphic>
          </wp:inline>
        </w:drawing>
      </w:r>
    </w:p>
    <w:p w:rsidR="009B11F3" w:rsidRDefault="009B11F3" w:rsidP="009B11F3">
      <w:pPr>
        <w:pStyle w:val="ListParagraph"/>
        <w:tabs>
          <w:tab w:val="left" w:pos="180"/>
        </w:tabs>
        <w:spacing w:line="240" w:lineRule="auto"/>
        <w:ind w:left="180" w:right="-334"/>
        <w:jc w:val="both"/>
      </w:pPr>
    </w:p>
    <w:p w:rsidR="009B11F3" w:rsidRDefault="009B11F3" w:rsidP="009B11F3">
      <w:pPr>
        <w:pStyle w:val="ListParagraph"/>
        <w:tabs>
          <w:tab w:val="left" w:pos="180"/>
        </w:tabs>
        <w:spacing w:line="240" w:lineRule="auto"/>
        <w:ind w:left="180" w:right="-334"/>
        <w:jc w:val="both"/>
      </w:pPr>
      <w:r>
        <w:t xml:space="preserve">It should be noted that platform cloud is an integrated system consisting of both S/W and H/W. </w:t>
      </w:r>
      <w:r w:rsidR="00A6192D">
        <w:t>The user doesn’t manage the cloud infrastructure but chooses the platform that is best suited to his choice of</w:t>
      </w:r>
      <w:r w:rsidR="00E8467A">
        <w:t xml:space="preserve"> </w:t>
      </w:r>
      <w:r w:rsidR="00A6192D">
        <w:t xml:space="preserve">apps. </w:t>
      </w:r>
      <w:r w:rsidR="006A0910">
        <w:t>The model also encourages third parties to provide software management, integration and service monitoring solutions.</w:t>
      </w:r>
    </w:p>
    <w:p w:rsidR="00802056" w:rsidRDefault="00802056" w:rsidP="009B11F3">
      <w:pPr>
        <w:pStyle w:val="ListParagraph"/>
        <w:tabs>
          <w:tab w:val="left" w:pos="180"/>
        </w:tabs>
        <w:spacing w:line="240" w:lineRule="auto"/>
        <w:ind w:left="180" w:right="-334"/>
        <w:jc w:val="both"/>
      </w:pPr>
    </w:p>
    <w:p w:rsidR="00802056" w:rsidRDefault="00802056" w:rsidP="009B11F3">
      <w:pPr>
        <w:pStyle w:val="ListParagraph"/>
        <w:tabs>
          <w:tab w:val="left" w:pos="180"/>
        </w:tabs>
        <w:spacing w:line="240" w:lineRule="auto"/>
        <w:ind w:left="180" w:right="-334"/>
        <w:jc w:val="both"/>
      </w:pPr>
    </w:p>
    <w:p w:rsidR="00802056" w:rsidRDefault="00802056" w:rsidP="009B11F3">
      <w:pPr>
        <w:pStyle w:val="ListParagraph"/>
        <w:tabs>
          <w:tab w:val="left" w:pos="180"/>
        </w:tabs>
        <w:spacing w:line="240" w:lineRule="auto"/>
        <w:ind w:left="180" w:right="-334"/>
        <w:jc w:val="both"/>
      </w:pPr>
    </w:p>
    <w:p w:rsidR="00802056" w:rsidRDefault="00802056" w:rsidP="009B11F3">
      <w:pPr>
        <w:pStyle w:val="ListParagraph"/>
        <w:tabs>
          <w:tab w:val="left" w:pos="180"/>
        </w:tabs>
        <w:spacing w:line="240" w:lineRule="auto"/>
        <w:ind w:left="180" w:right="-334"/>
        <w:jc w:val="both"/>
      </w:pPr>
    </w:p>
    <w:p w:rsidR="009B11F3" w:rsidRDefault="00DE0707" w:rsidP="00664868">
      <w:pPr>
        <w:pStyle w:val="ListParagraph"/>
        <w:numPr>
          <w:ilvl w:val="1"/>
          <w:numId w:val="1"/>
        </w:numPr>
        <w:tabs>
          <w:tab w:val="left" w:pos="180"/>
        </w:tabs>
        <w:spacing w:line="240" w:lineRule="auto"/>
        <w:ind w:left="180" w:right="-334" w:hanging="630"/>
        <w:jc w:val="both"/>
      </w:pPr>
      <w:r w:rsidRPr="00DE0707">
        <w:rPr>
          <w:b/>
        </w:rPr>
        <w:lastRenderedPageBreak/>
        <w:t>Software as a Service (SaaS)</w:t>
      </w:r>
      <w:r>
        <w:t xml:space="preserve">: </w:t>
      </w:r>
      <w:r w:rsidR="00B152D1">
        <w:t xml:space="preserve">This is about a browser-initiated app s/w over thousands of cloud customers. </w:t>
      </w:r>
      <w:r w:rsidR="000148D4">
        <w:t xml:space="preserve">Services &amp; tools offered by PaaS are utilized in construction and deployment of apps and management of their resources. </w:t>
      </w:r>
      <w:r w:rsidR="00383ADF">
        <w:t xml:space="preserve">The customer needs no investment and the provider can keep the costs low. </w:t>
      </w:r>
      <w:r w:rsidR="00931B3E">
        <w:t xml:space="preserve">Customer data is also stored in a cloud and is accessible through different other services. </w:t>
      </w:r>
      <w:r w:rsidR="00A25D17">
        <w:t>Ex: Gmail, Google docs, Salesforce.com etc.</w:t>
      </w:r>
    </w:p>
    <w:p w:rsidR="004A0E70" w:rsidRDefault="004A0E70" w:rsidP="004A0E70">
      <w:pPr>
        <w:pStyle w:val="ListParagraph"/>
        <w:tabs>
          <w:tab w:val="left" w:pos="180"/>
        </w:tabs>
        <w:spacing w:line="240" w:lineRule="auto"/>
        <w:ind w:left="180" w:right="-334"/>
        <w:jc w:val="both"/>
      </w:pPr>
    </w:p>
    <w:p w:rsidR="004A0E70" w:rsidRDefault="004A0E70" w:rsidP="00664868">
      <w:pPr>
        <w:pStyle w:val="ListParagraph"/>
        <w:numPr>
          <w:ilvl w:val="1"/>
          <w:numId w:val="1"/>
        </w:numPr>
        <w:tabs>
          <w:tab w:val="left" w:pos="180"/>
        </w:tabs>
        <w:spacing w:line="240" w:lineRule="auto"/>
        <w:ind w:left="180" w:right="-334" w:hanging="630"/>
        <w:jc w:val="both"/>
      </w:pPr>
      <w:r w:rsidRPr="004A0E70">
        <w:rPr>
          <w:b/>
        </w:rPr>
        <w:t>Mixing of Cloud Services</w:t>
      </w:r>
      <w:r>
        <w:t xml:space="preserve">: </w:t>
      </w:r>
      <w:r w:rsidR="000219E7">
        <w:t>Public clouds are more used these days but private clouds are not far behind. To utilize the resources up to the maximum level and deploy/remove the apps as per requirement, we may need to mix-up the different parts of each service to bring out a chain of connected activities. Ex: Google Maps, Twitter, Amazon ecommerce, YouTube etc.</w:t>
      </w:r>
    </w:p>
    <w:p w:rsidR="000219E7" w:rsidRDefault="000219E7" w:rsidP="000219E7">
      <w:pPr>
        <w:pStyle w:val="ListParagraph"/>
      </w:pPr>
    </w:p>
    <w:p w:rsidR="000219E7" w:rsidRDefault="000219E7" w:rsidP="000219E7">
      <w:pPr>
        <w:pStyle w:val="ListParagraph"/>
        <w:numPr>
          <w:ilvl w:val="0"/>
          <w:numId w:val="1"/>
        </w:numPr>
        <w:tabs>
          <w:tab w:val="left" w:pos="180"/>
        </w:tabs>
        <w:spacing w:line="240" w:lineRule="auto"/>
        <w:ind w:left="142" w:right="-334" w:hanging="568"/>
        <w:jc w:val="both"/>
      </w:pPr>
      <w:r w:rsidRPr="000219E7">
        <w:rPr>
          <w:b/>
        </w:rPr>
        <w:t>Architectural Design of Compute and Storage Clouds</w:t>
      </w:r>
      <w:r w:rsidR="004C1C2D">
        <w:t xml:space="preserve">: </w:t>
      </w:r>
      <w:r w:rsidR="00B157B0">
        <w:t>An Internet cloud</w:t>
      </w:r>
      <w:r w:rsidR="0009092E">
        <w:t xml:space="preserve"> [4]</w:t>
      </w:r>
      <w:r w:rsidR="00B157B0">
        <w:t xml:space="preserve"> </w:t>
      </w:r>
      <w:r w:rsidR="00A40E0F">
        <w:t xml:space="preserve">(CC) </w:t>
      </w:r>
      <w:r w:rsidR="00B157B0">
        <w:t xml:space="preserve">is envisaged (imagined) </w:t>
      </w:r>
      <w:r w:rsidR="006A0C9B">
        <w:t>as a public cluster of servers allocated on demand to perform collective web services or distributed apps using the resources of a data center.</w:t>
      </w:r>
    </w:p>
    <w:p w:rsidR="006A0C9B" w:rsidRDefault="006A0C9B" w:rsidP="006A0C9B">
      <w:pPr>
        <w:pStyle w:val="ListParagraph"/>
        <w:tabs>
          <w:tab w:val="left" w:pos="180"/>
        </w:tabs>
        <w:spacing w:line="240" w:lineRule="auto"/>
        <w:ind w:left="142" w:right="-334"/>
        <w:jc w:val="both"/>
      </w:pPr>
    </w:p>
    <w:p w:rsidR="002474EF" w:rsidRDefault="00BF4BCE" w:rsidP="00FD32D7">
      <w:pPr>
        <w:pStyle w:val="ListParagraph"/>
        <w:numPr>
          <w:ilvl w:val="1"/>
          <w:numId w:val="1"/>
        </w:numPr>
        <w:tabs>
          <w:tab w:val="left" w:pos="180"/>
        </w:tabs>
        <w:spacing w:line="240" w:lineRule="auto"/>
        <w:ind w:left="142" w:right="-334" w:hanging="568"/>
        <w:jc w:val="both"/>
      </w:pPr>
      <w:r w:rsidRPr="00FD32D7">
        <w:rPr>
          <w:b/>
        </w:rPr>
        <w:t>Cloud Platform Design Goals</w:t>
      </w:r>
      <w:r>
        <w:t xml:space="preserve">: </w:t>
      </w:r>
      <w:r w:rsidR="00C65F3C">
        <w:t>The major goals of a cloud computing platform are scalability,</w:t>
      </w:r>
      <w:r w:rsidR="00FD32D7">
        <w:t xml:space="preserve"> </w:t>
      </w:r>
      <w:r w:rsidR="00C65F3C">
        <w:t>efficiency, VZ, and reliability.</w:t>
      </w:r>
      <w:r w:rsidR="00FD32D7">
        <w:t xml:space="preserve"> A cloud platform manager receives the user requests, finds the resources, and calls the provisioning services to allocate the appropriate amount of resources for the job. </w:t>
      </w:r>
      <w:r w:rsidR="00CF7FAD">
        <w:t xml:space="preserve">Note that a manager supports both physical and virtual machines. </w:t>
      </w:r>
    </w:p>
    <w:p w:rsidR="002474EF" w:rsidRDefault="002474EF" w:rsidP="002474EF">
      <w:pPr>
        <w:pStyle w:val="ListParagraph"/>
        <w:tabs>
          <w:tab w:val="left" w:pos="180"/>
        </w:tabs>
        <w:spacing w:line="240" w:lineRule="auto"/>
        <w:ind w:left="142" w:right="-334"/>
        <w:jc w:val="both"/>
        <w:rPr>
          <w:b/>
        </w:rPr>
      </w:pPr>
    </w:p>
    <w:p w:rsidR="00663985" w:rsidRDefault="002474EF" w:rsidP="002474EF">
      <w:pPr>
        <w:pStyle w:val="ListParagraph"/>
        <w:tabs>
          <w:tab w:val="left" w:pos="180"/>
        </w:tabs>
        <w:spacing w:line="240" w:lineRule="auto"/>
        <w:ind w:left="142" w:right="-334"/>
        <w:jc w:val="both"/>
      </w:pPr>
      <w:r>
        <w:t xml:space="preserve">The platform also needs to establish an infrastructure that can obtain HPC. </w:t>
      </w:r>
      <w:r w:rsidR="004152C5">
        <w:t xml:space="preserve">Scalability can be obtained by adding more data centers or servers, which leads to more efficient data distribution and, usage of less power and bandwidth. </w:t>
      </w:r>
    </w:p>
    <w:p w:rsidR="00FE5927" w:rsidRDefault="00FE5927" w:rsidP="002474EF">
      <w:pPr>
        <w:pStyle w:val="ListParagraph"/>
        <w:tabs>
          <w:tab w:val="left" w:pos="180"/>
        </w:tabs>
        <w:spacing w:line="240" w:lineRule="auto"/>
        <w:ind w:left="142" w:right="-334"/>
        <w:jc w:val="both"/>
      </w:pPr>
    </w:p>
    <w:p w:rsidR="00663985" w:rsidRDefault="00FE5927" w:rsidP="00F86981">
      <w:pPr>
        <w:pStyle w:val="ListParagraph"/>
        <w:numPr>
          <w:ilvl w:val="1"/>
          <w:numId w:val="1"/>
        </w:numPr>
        <w:tabs>
          <w:tab w:val="left" w:pos="180"/>
        </w:tabs>
        <w:spacing w:line="240" w:lineRule="auto"/>
        <w:ind w:left="142" w:right="-334" w:hanging="568"/>
        <w:jc w:val="both"/>
      </w:pPr>
      <w:r w:rsidRPr="0009092E">
        <w:rPr>
          <w:b/>
        </w:rPr>
        <w:t>Enabling Technologies for Clouds</w:t>
      </w:r>
      <w:r>
        <w:t xml:space="preserve">: </w:t>
      </w:r>
      <w:r w:rsidR="00F86981">
        <w:t xml:space="preserve">The important </w:t>
      </w:r>
      <w:r w:rsidR="00355E65">
        <w:t>motives behind the growth of CC are</w:t>
      </w:r>
      <w:r w:rsidR="00F86981">
        <w:t xml:space="preserve"> the ubiquity</w:t>
      </w:r>
      <w:r w:rsidR="001F5ABE">
        <w:t xml:space="preserve"> (present everywhere)</w:t>
      </w:r>
      <w:r w:rsidR="00355E65">
        <w:t xml:space="preserve"> of broadband and wireless networking</w:t>
      </w:r>
      <w:r w:rsidR="001F5ABE">
        <w:t xml:space="preserve">, falling costs of storage, remove unneeded storage. Service-providers like Amazon and Google can make the utilization of available resources more efficient through multiplexing [5] (incorporate into an existing system), VZ, and dynamic resource provisioning. </w:t>
      </w:r>
      <w:r w:rsidR="00F303EF">
        <w:t>In Table 4.3 [1], the enabling of clouds is summarized.</w:t>
      </w:r>
    </w:p>
    <w:p w:rsidR="00F303EF" w:rsidRDefault="00F303EF" w:rsidP="00F303EF">
      <w:pPr>
        <w:pStyle w:val="ListParagraph"/>
        <w:tabs>
          <w:tab w:val="left" w:pos="180"/>
        </w:tabs>
        <w:spacing w:line="240" w:lineRule="auto"/>
        <w:ind w:left="142" w:right="-334"/>
        <w:jc w:val="both"/>
        <w:rPr>
          <w:b/>
        </w:rPr>
      </w:pPr>
    </w:p>
    <w:p w:rsidR="00F303EF" w:rsidRDefault="00F303EF" w:rsidP="00F303EF">
      <w:pPr>
        <w:pStyle w:val="ListParagraph"/>
        <w:tabs>
          <w:tab w:val="left" w:pos="180"/>
        </w:tabs>
        <w:spacing w:line="240" w:lineRule="auto"/>
        <w:ind w:left="142" w:right="-334"/>
        <w:jc w:val="both"/>
      </w:pPr>
      <w:r>
        <w:rPr>
          <w:noProof/>
          <w:lang w:eastAsia="en-IN"/>
        </w:rPr>
        <w:drawing>
          <wp:inline distT="0" distB="0" distL="0" distR="0">
            <wp:extent cx="5727700" cy="2907030"/>
            <wp:effectExtent l="19050" t="0" r="635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27700" cy="2907030"/>
                    </a:xfrm>
                    <a:prstGeom prst="rect">
                      <a:avLst/>
                    </a:prstGeom>
                    <a:noFill/>
                    <a:ln w="9525">
                      <a:noFill/>
                      <a:miter lim="800000"/>
                      <a:headEnd/>
                      <a:tailEnd/>
                    </a:ln>
                  </pic:spPr>
                </pic:pic>
              </a:graphicData>
            </a:graphic>
          </wp:inline>
        </w:drawing>
      </w:r>
    </w:p>
    <w:p w:rsidR="00F303EF" w:rsidRDefault="00F303EF" w:rsidP="00F303EF">
      <w:pPr>
        <w:pStyle w:val="ListParagraph"/>
        <w:tabs>
          <w:tab w:val="left" w:pos="180"/>
        </w:tabs>
        <w:spacing w:line="240" w:lineRule="auto"/>
        <w:ind w:left="142" w:right="-334"/>
        <w:jc w:val="both"/>
      </w:pPr>
    </w:p>
    <w:p w:rsidR="00F303EF" w:rsidRDefault="00F303EF" w:rsidP="00F303EF">
      <w:pPr>
        <w:pStyle w:val="ListParagraph"/>
        <w:tabs>
          <w:tab w:val="left" w:pos="180"/>
        </w:tabs>
        <w:spacing w:line="240" w:lineRule="auto"/>
        <w:ind w:left="142" w:right="-334"/>
        <w:jc w:val="both"/>
      </w:pPr>
    </w:p>
    <w:p w:rsidR="00F303EF" w:rsidRDefault="00F303EF" w:rsidP="00F303EF">
      <w:pPr>
        <w:pStyle w:val="ListParagraph"/>
        <w:tabs>
          <w:tab w:val="left" w:pos="180"/>
        </w:tabs>
        <w:spacing w:line="240" w:lineRule="auto"/>
        <w:ind w:left="142" w:right="-334"/>
        <w:jc w:val="both"/>
      </w:pPr>
    </w:p>
    <w:p w:rsidR="00355E65" w:rsidRDefault="00355E65" w:rsidP="00355E65">
      <w:pPr>
        <w:pStyle w:val="ListParagraph"/>
        <w:tabs>
          <w:tab w:val="left" w:pos="180"/>
        </w:tabs>
        <w:spacing w:line="240" w:lineRule="auto"/>
        <w:ind w:left="142" w:right="-334"/>
        <w:jc w:val="both"/>
      </w:pPr>
    </w:p>
    <w:p w:rsidR="00355E65" w:rsidRDefault="00F303EF" w:rsidP="00F86981">
      <w:pPr>
        <w:pStyle w:val="ListParagraph"/>
        <w:numPr>
          <w:ilvl w:val="1"/>
          <w:numId w:val="1"/>
        </w:numPr>
        <w:tabs>
          <w:tab w:val="left" w:pos="180"/>
        </w:tabs>
        <w:spacing w:line="240" w:lineRule="auto"/>
        <w:ind w:left="142" w:right="-334" w:hanging="568"/>
        <w:jc w:val="both"/>
      </w:pPr>
      <w:r w:rsidRPr="00765E51">
        <w:rPr>
          <w:b/>
        </w:rPr>
        <w:lastRenderedPageBreak/>
        <w:t>Cloud Architecture</w:t>
      </w:r>
      <w:r>
        <w:t xml:space="preserve">: </w:t>
      </w:r>
      <w:r w:rsidR="0025386C">
        <w:t xml:space="preserve">A generic cloud architecture can be seen Figure 4.14 [1]. The Internet Cloud is imagined as a massive cluster of servers. </w:t>
      </w:r>
      <w:r w:rsidR="0067757A">
        <w:t xml:space="preserve">The </w:t>
      </w:r>
      <w:r w:rsidR="00777D81">
        <w:t xml:space="preserve">different </w:t>
      </w:r>
      <w:r w:rsidR="0067757A">
        <w:t xml:space="preserve">resources </w:t>
      </w:r>
      <w:r w:rsidR="00777D81">
        <w:t xml:space="preserve">(space, data, </w:t>
      </w:r>
      <w:r w:rsidR="002925C3">
        <w:t>and speed</w:t>
      </w:r>
      <w:r w:rsidR="00777D81">
        <w:t xml:space="preserve">) </w:t>
      </w:r>
      <w:r w:rsidR="0067757A">
        <w:t xml:space="preserve">of the concerned servers are allocated as per demand dynamically. </w:t>
      </w:r>
    </w:p>
    <w:p w:rsidR="00777D81" w:rsidRDefault="00777D81" w:rsidP="00777D81">
      <w:pPr>
        <w:pStyle w:val="ListParagraph"/>
        <w:tabs>
          <w:tab w:val="left" w:pos="180"/>
        </w:tabs>
        <w:spacing w:line="240" w:lineRule="auto"/>
        <w:ind w:left="142" w:right="-334"/>
        <w:jc w:val="both"/>
        <w:rPr>
          <w:b/>
        </w:rPr>
      </w:pPr>
    </w:p>
    <w:p w:rsidR="00777D81" w:rsidRDefault="00777D81" w:rsidP="00777D81">
      <w:pPr>
        <w:pStyle w:val="ListParagraph"/>
        <w:tabs>
          <w:tab w:val="left" w:pos="180"/>
        </w:tabs>
        <w:spacing w:line="240" w:lineRule="auto"/>
        <w:ind w:left="142" w:right="-334"/>
        <w:jc w:val="both"/>
      </w:pPr>
      <w:r>
        <w:rPr>
          <w:noProof/>
          <w:lang w:eastAsia="en-IN"/>
        </w:rPr>
        <w:drawing>
          <wp:inline distT="0" distB="0" distL="0" distR="0">
            <wp:extent cx="5727700" cy="4321810"/>
            <wp:effectExtent l="19050" t="0" r="635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27700" cy="4321810"/>
                    </a:xfrm>
                    <a:prstGeom prst="rect">
                      <a:avLst/>
                    </a:prstGeom>
                    <a:noFill/>
                    <a:ln w="9525">
                      <a:noFill/>
                      <a:miter lim="800000"/>
                      <a:headEnd/>
                      <a:tailEnd/>
                    </a:ln>
                  </pic:spPr>
                </pic:pic>
              </a:graphicData>
            </a:graphic>
          </wp:inline>
        </w:drawing>
      </w:r>
    </w:p>
    <w:p w:rsidR="00777D81" w:rsidRDefault="00777D81" w:rsidP="00777D81">
      <w:pPr>
        <w:pStyle w:val="ListParagraph"/>
        <w:tabs>
          <w:tab w:val="left" w:pos="180"/>
        </w:tabs>
        <w:spacing w:line="240" w:lineRule="auto"/>
        <w:ind w:left="142" w:right="-334"/>
        <w:jc w:val="both"/>
      </w:pPr>
    </w:p>
    <w:p w:rsidR="00777D81" w:rsidRDefault="00777D81" w:rsidP="00733DF1">
      <w:pPr>
        <w:spacing w:line="240" w:lineRule="auto"/>
        <w:ind w:right="-330"/>
        <w:jc w:val="both"/>
      </w:pPr>
      <w:r>
        <w:t xml:space="preserve">NOTE: </w:t>
      </w:r>
      <w:r w:rsidRPr="00777D81">
        <w:rPr>
          <w:b/>
        </w:rPr>
        <w:t>Data colouring</w:t>
      </w:r>
      <w:r w:rsidR="002C27BE">
        <w:rPr>
          <w:b/>
        </w:rPr>
        <w:t xml:space="preserve"> [6]</w:t>
      </w:r>
      <w:r>
        <w:rPr>
          <w:b/>
        </w:rPr>
        <w:t xml:space="preserve"> (like watermarking)</w:t>
      </w:r>
      <w:r>
        <w:t xml:space="preserve"> protects shared data objects and ensures the security level in the cloud. These techniques safeguard multi-way authentications, enable single sign-on in the cloud, and strengthen the security for accessing confidential data in both public and private clouds. </w:t>
      </w:r>
    </w:p>
    <w:p w:rsidR="00777D81" w:rsidRDefault="00827BCA" w:rsidP="00596208">
      <w:pPr>
        <w:pStyle w:val="ListParagraph"/>
        <w:tabs>
          <w:tab w:val="left" w:pos="0"/>
        </w:tabs>
        <w:spacing w:line="240" w:lineRule="auto"/>
        <w:ind w:left="0" w:right="-334"/>
        <w:jc w:val="both"/>
      </w:pPr>
      <w:r>
        <w:t xml:space="preserve">The cloud platform demands distributed storage and different services (PaaS, IaaS and SaaS). </w:t>
      </w:r>
      <w:r w:rsidR="00733DF1">
        <w:t xml:space="preserve">Though the </w:t>
      </w:r>
      <w:r w:rsidR="00027DC4">
        <w:t xml:space="preserve">resources and services do exist and work in parallel, the user need not know about the real-work behind the screen. </w:t>
      </w:r>
      <w:r w:rsidR="00DC0010">
        <w:t>Any software in the cloud is a service and any service demands high amount of trust on the data retrieved from the data. Other cloud resources include storage area networks (</w:t>
      </w:r>
      <w:r w:rsidR="00DC0010" w:rsidRPr="008A5CBD">
        <w:rPr>
          <w:b/>
        </w:rPr>
        <w:t>SAN</w:t>
      </w:r>
      <w:r w:rsidR="00DC0010">
        <w:t xml:space="preserve">s), firewalls, and security devices. </w:t>
      </w:r>
    </w:p>
    <w:p w:rsidR="00252FAB" w:rsidRDefault="00252FAB" w:rsidP="00596208">
      <w:pPr>
        <w:pStyle w:val="ListParagraph"/>
        <w:tabs>
          <w:tab w:val="left" w:pos="0"/>
        </w:tabs>
        <w:spacing w:line="240" w:lineRule="auto"/>
        <w:ind w:left="0" w:right="-334"/>
        <w:jc w:val="both"/>
      </w:pPr>
    </w:p>
    <w:p w:rsidR="00252FAB" w:rsidRDefault="00252FAB" w:rsidP="00596208">
      <w:pPr>
        <w:pStyle w:val="ListParagraph"/>
        <w:tabs>
          <w:tab w:val="left" w:pos="0"/>
        </w:tabs>
        <w:spacing w:line="240" w:lineRule="auto"/>
        <w:ind w:left="0" w:right="-334"/>
        <w:jc w:val="both"/>
      </w:pPr>
      <w:r>
        <w:t xml:space="preserve">The </w:t>
      </w:r>
      <w:r w:rsidRPr="008A5CBD">
        <w:rPr>
          <w:b/>
        </w:rPr>
        <w:t>usage and performance of granted resources</w:t>
      </w:r>
      <w:r>
        <w:t xml:space="preserve"> are monitored and metered by special units. </w:t>
      </w:r>
      <w:r w:rsidR="007701A2">
        <w:t xml:space="preserve">The </w:t>
      </w:r>
      <w:r w:rsidR="007701A2" w:rsidRPr="008A5CBD">
        <w:rPr>
          <w:b/>
        </w:rPr>
        <w:t>software infrastructure of a cloud platform</w:t>
      </w:r>
      <w:r w:rsidR="007701A2">
        <w:t xml:space="preserve"> must </w:t>
      </w:r>
      <w:r w:rsidR="00BA0E67">
        <w:t xml:space="preserve">automatically </w:t>
      </w:r>
      <w:r w:rsidR="007701A2">
        <w:t xml:space="preserve">handle all the resource grants and management and note the status of each node system/server when it joins/leaves the cluster. </w:t>
      </w:r>
      <w:r w:rsidR="00577855">
        <w:t xml:space="preserve">The physical location of the data center, type of power used (general/solar/hydroelectric) and cooling required are also important points. </w:t>
      </w:r>
    </w:p>
    <w:p w:rsidR="00834FE5" w:rsidRDefault="00834FE5" w:rsidP="00596208">
      <w:pPr>
        <w:pStyle w:val="ListParagraph"/>
        <w:tabs>
          <w:tab w:val="left" w:pos="0"/>
        </w:tabs>
        <w:spacing w:line="240" w:lineRule="auto"/>
        <w:ind w:left="0" w:right="-334"/>
        <w:jc w:val="both"/>
      </w:pPr>
    </w:p>
    <w:p w:rsidR="00834FE5" w:rsidRDefault="00834FE5" w:rsidP="00596208">
      <w:pPr>
        <w:pStyle w:val="ListParagraph"/>
        <w:tabs>
          <w:tab w:val="left" w:pos="0"/>
        </w:tabs>
        <w:spacing w:line="240" w:lineRule="auto"/>
        <w:ind w:left="0" w:right="-334"/>
        <w:jc w:val="both"/>
      </w:pPr>
      <w:r>
        <w:t xml:space="preserve">Typically, </w:t>
      </w:r>
      <w:r w:rsidRPr="00B76FE5">
        <w:rPr>
          <w:b/>
        </w:rPr>
        <w:t>private clouds are easier to manage and public clouds are easier to access</w:t>
      </w:r>
      <w:r>
        <w:t xml:space="preserve">. </w:t>
      </w:r>
      <w:r w:rsidR="00B76FE5">
        <w:t>In future the clouds which utilize the best resources from both the types (hybrid) are expected to grow. Finally, security becomes a critical issue in CC to grant the success of all the services.</w:t>
      </w:r>
    </w:p>
    <w:p w:rsidR="00B76FE5" w:rsidRDefault="00B76FE5" w:rsidP="00596208">
      <w:pPr>
        <w:pStyle w:val="ListParagraph"/>
        <w:tabs>
          <w:tab w:val="left" w:pos="0"/>
        </w:tabs>
        <w:spacing w:line="240" w:lineRule="auto"/>
        <w:ind w:left="0" w:right="-334"/>
        <w:jc w:val="both"/>
      </w:pPr>
    </w:p>
    <w:p w:rsidR="008A5CBD" w:rsidRDefault="008A5CBD" w:rsidP="00596208">
      <w:pPr>
        <w:pStyle w:val="ListParagraph"/>
        <w:tabs>
          <w:tab w:val="left" w:pos="0"/>
        </w:tabs>
        <w:spacing w:line="240" w:lineRule="auto"/>
        <w:ind w:left="0" w:right="-334"/>
        <w:jc w:val="both"/>
      </w:pPr>
    </w:p>
    <w:p w:rsidR="00777D81" w:rsidRDefault="00C21221" w:rsidP="00F86981">
      <w:pPr>
        <w:pStyle w:val="ListParagraph"/>
        <w:numPr>
          <w:ilvl w:val="1"/>
          <w:numId w:val="1"/>
        </w:numPr>
        <w:tabs>
          <w:tab w:val="left" w:pos="180"/>
        </w:tabs>
        <w:spacing w:line="240" w:lineRule="auto"/>
        <w:ind w:left="142" w:right="-334" w:hanging="568"/>
        <w:jc w:val="both"/>
      </w:pPr>
      <w:r w:rsidRPr="00D35947">
        <w:rPr>
          <w:b/>
        </w:rPr>
        <w:lastRenderedPageBreak/>
        <w:t>Cloud Architecture in Layers</w:t>
      </w:r>
      <w:r>
        <w:t xml:space="preserve">: </w:t>
      </w:r>
      <w:r w:rsidR="00AB2C52">
        <w:t xml:space="preserve">Cloud architecture is developed at three layers: infrastructure, platform and app. This can be noticed in Figure 4.15 [1]. </w:t>
      </w:r>
    </w:p>
    <w:p w:rsidR="004E22C3" w:rsidRDefault="004E22C3" w:rsidP="004E22C3">
      <w:pPr>
        <w:pStyle w:val="ListParagraph"/>
        <w:tabs>
          <w:tab w:val="left" w:pos="180"/>
        </w:tabs>
        <w:spacing w:line="240" w:lineRule="auto"/>
        <w:ind w:left="142" w:right="-334"/>
        <w:jc w:val="both"/>
        <w:rPr>
          <w:b/>
        </w:rPr>
      </w:pPr>
    </w:p>
    <w:p w:rsidR="004E22C3" w:rsidRDefault="004E22C3" w:rsidP="004E22C3">
      <w:pPr>
        <w:pStyle w:val="ListParagraph"/>
        <w:tabs>
          <w:tab w:val="left" w:pos="180"/>
        </w:tabs>
        <w:spacing w:line="240" w:lineRule="auto"/>
        <w:ind w:left="142" w:right="-334"/>
        <w:jc w:val="both"/>
      </w:pPr>
      <w:r>
        <w:rPr>
          <w:noProof/>
          <w:lang w:eastAsia="en-IN"/>
        </w:rPr>
        <w:drawing>
          <wp:inline distT="0" distB="0" distL="0" distR="0">
            <wp:extent cx="5727700" cy="4184015"/>
            <wp:effectExtent l="19050" t="0" r="635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27700" cy="4184015"/>
                    </a:xfrm>
                    <a:prstGeom prst="rect">
                      <a:avLst/>
                    </a:prstGeom>
                    <a:noFill/>
                    <a:ln w="9525">
                      <a:noFill/>
                      <a:miter lim="800000"/>
                      <a:headEnd/>
                      <a:tailEnd/>
                    </a:ln>
                  </pic:spPr>
                </pic:pic>
              </a:graphicData>
            </a:graphic>
          </wp:inline>
        </w:drawing>
      </w:r>
    </w:p>
    <w:p w:rsidR="007E76AB" w:rsidRDefault="00D2193C" w:rsidP="004E22C3">
      <w:pPr>
        <w:pStyle w:val="ListParagraph"/>
        <w:tabs>
          <w:tab w:val="left" w:pos="180"/>
        </w:tabs>
        <w:spacing w:line="240" w:lineRule="auto"/>
        <w:ind w:left="142" w:right="-334"/>
        <w:jc w:val="both"/>
      </w:pPr>
      <w:r>
        <w:t>Different VZ standards are framed and utilized in all these layers</w:t>
      </w:r>
      <w:r w:rsidR="008E07A7">
        <w:t xml:space="preserve"> to provision the resou</w:t>
      </w:r>
      <w:r w:rsidR="00526434">
        <w:t>r</w:t>
      </w:r>
      <w:r w:rsidR="008E07A7">
        <w:t xml:space="preserve">ces allocated for a cloud. </w:t>
      </w:r>
      <w:r w:rsidR="00526434">
        <w:t>The services offered to</w:t>
      </w:r>
      <w:r>
        <w:t xml:space="preserve"> </w:t>
      </w:r>
      <w:r w:rsidR="00526434">
        <w:t xml:space="preserve">public, private and hybrid </w:t>
      </w:r>
      <w:r w:rsidR="00E0210A">
        <w:t xml:space="preserve">through different networking supports over the Internet and intranets. </w:t>
      </w:r>
    </w:p>
    <w:p w:rsidR="00661C84" w:rsidRDefault="00661C84" w:rsidP="004E22C3">
      <w:pPr>
        <w:pStyle w:val="ListParagraph"/>
        <w:tabs>
          <w:tab w:val="left" w:pos="180"/>
        </w:tabs>
        <w:spacing w:line="240" w:lineRule="auto"/>
        <w:ind w:left="142" w:right="-334"/>
        <w:jc w:val="both"/>
      </w:pPr>
    </w:p>
    <w:p w:rsidR="00661C84" w:rsidRDefault="0085112C" w:rsidP="00180BF7">
      <w:pPr>
        <w:pStyle w:val="ListParagraph"/>
        <w:numPr>
          <w:ilvl w:val="0"/>
          <w:numId w:val="4"/>
        </w:numPr>
        <w:tabs>
          <w:tab w:val="left" w:pos="180"/>
        </w:tabs>
        <w:spacing w:line="240" w:lineRule="auto"/>
        <w:ind w:left="450" w:right="-334"/>
        <w:jc w:val="both"/>
      </w:pPr>
      <w:r w:rsidRPr="00F97BBA">
        <w:rPr>
          <w:b/>
        </w:rPr>
        <w:t>Infrastructure layer</w:t>
      </w:r>
      <w:r>
        <w:t xml:space="preserve"> is deployed first to support the IaaS layer. It also serves as a foundation for the PaaS</w:t>
      </w:r>
      <w:r w:rsidR="00F97BBA">
        <w:t xml:space="preserve"> layer services.</w:t>
      </w:r>
    </w:p>
    <w:p w:rsidR="00F97BBA" w:rsidRPr="001D5537" w:rsidRDefault="00F97BBA" w:rsidP="00180BF7">
      <w:pPr>
        <w:pStyle w:val="ListParagraph"/>
        <w:numPr>
          <w:ilvl w:val="0"/>
          <w:numId w:val="4"/>
        </w:numPr>
        <w:tabs>
          <w:tab w:val="left" w:pos="180"/>
        </w:tabs>
        <w:spacing w:line="240" w:lineRule="auto"/>
        <w:ind w:left="450" w:right="-334"/>
        <w:jc w:val="both"/>
        <w:rPr>
          <w:b/>
        </w:rPr>
      </w:pPr>
      <w:r w:rsidRPr="00F97BBA">
        <w:rPr>
          <w:b/>
        </w:rPr>
        <w:t>Platform layer</w:t>
      </w:r>
      <w:r>
        <w:t xml:space="preserve"> </w:t>
      </w:r>
      <w:r w:rsidR="00A07142">
        <w:t xml:space="preserve">itself is a foundation for the SaaS services. </w:t>
      </w:r>
    </w:p>
    <w:p w:rsidR="001D5537" w:rsidRDefault="001D5537" w:rsidP="001D5537">
      <w:pPr>
        <w:tabs>
          <w:tab w:val="left" w:pos="180"/>
        </w:tabs>
        <w:spacing w:line="240" w:lineRule="auto"/>
        <w:ind w:left="90" w:right="-334"/>
        <w:jc w:val="both"/>
      </w:pPr>
      <w:r w:rsidRPr="001D5537">
        <w:t xml:space="preserve">The </w:t>
      </w:r>
      <w:r>
        <w:t xml:space="preserve">layers demand resource allocation as per demand and </w:t>
      </w:r>
      <w:r w:rsidR="00D237E6">
        <w:t xml:space="preserve">are </w:t>
      </w:r>
      <w:r>
        <w:t>granted</w:t>
      </w:r>
      <w:r w:rsidR="00D237E6">
        <w:t>.</w:t>
      </w:r>
    </w:p>
    <w:p w:rsidR="00D237E6" w:rsidRDefault="00147D69" w:rsidP="00180BF7">
      <w:pPr>
        <w:pStyle w:val="ListParagraph"/>
        <w:numPr>
          <w:ilvl w:val="0"/>
          <w:numId w:val="5"/>
        </w:numPr>
        <w:tabs>
          <w:tab w:val="left" w:pos="180"/>
        </w:tabs>
        <w:spacing w:line="240" w:lineRule="auto"/>
        <w:ind w:left="450" w:right="-334"/>
        <w:jc w:val="both"/>
      </w:pPr>
      <w:r>
        <w:t xml:space="preserve">The </w:t>
      </w:r>
      <w:r w:rsidRPr="00147D69">
        <w:rPr>
          <w:b/>
        </w:rPr>
        <w:t>infrastructure layer is built with</w:t>
      </w:r>
      <w:r>
        <w:t xml:space="preserve"> virtualized compute, storage, and network resources.</w:t>
      </w:r>
      <w:r w:rsidR="00890A12">
        <w:t xml:space="preserve"> Proper utilization of these resources provides the flexibility demanded by the users. </w:t>
      </w:r>
      <w:r w:rsidR="003C5AB8">
        <w:t xml:space="preserve">Note that </w:t>
      </w:r>
      <w:r w:rsidR="003C5AB8" w:rsidRPr="00C37629">
        <w:rPr>
          <w:b/>
        </w:rPr>
        <w:t>VZ demands automated provisioning</w:t>
      </w:r>
      <w:r w:rsidR="003C5AB8">
        <w:t xml:space="preserve"> of the resources and minimum management time. </w:t>
      </w:r>
    </w:p>
    <w:p w:rsidR="00FA48B0" w:rsidRDefault="00FA48B0" w:rsidP="00180BF7">
      <w:pPr>
        <w:pStyle w:val="ListParagraph"/>
        <w:numPr>
          <w:ilvl w:val="0"/>
          <w:numId w:val="5"/>
        </w:numPr>
        <w:tabs>
          <w:tab w:val="left" w:pos="180"/>
        </w:tabs>
        <w:spacing w:line="240" w:lineRule="auto"/>
        <w:ind w:left="450" w:right="-334"/>
        <w:jc w:val="both"/>
      </w:pPr>
      <w:r>
        <w:t xml:space="preserve">The </w:t>
      </w:r>
      <w:r w:rsidRPr="00FA48B0">
        <w:rPr>
          <w:b/>
        </w:rPr>
        <w:t>platform layer</w:t>
      </w:r>
      <w:r>
        <w:t xml:space="preserve"> is for general purpose and repeated usage of the service resources.</w:t>
      </w:r>
      <w:r w:rsidR="0020663F">
        <w:t xml:space="preserve"> Proper environment is provided for the development, testing</w:t>
      </w:r>
      <w:r w:rsidR="00F23FFB">
        <w:t xml:space="preserve">, </w:t>
      </w:r>
      <w:r w:rsidR="0020663F">
        <w:t xml:space="preserve">deployment </w:t>
      </w:r>
      <w:r w:rsidR="00F23FFB">
        <w:t xml:space="preserve">and monitoring the usage </w:t>
      </w:r>
      <w:r w:rsidR="0020663F">
        <w:t>of apps.</w:t>
      </w:r>
      <w:r w:rsidR="00F23FFB">
        <w:t xml:space="preserve"> </w:t>
      </w:r>
      <w:r w:rsidR="00331081">
        <w:t xml:space="preserve">Indirectly, a virtualized cloud platform acts as a ‘system middleware’ between the infrastructure and application layers of a cloud. </w:t>
      </w:r>
    </w:p>
    <w:p w:rsidR="00E97743" w:rsidRDefault="00E97743" w:rsidP="00180BF7">
      <w:pPr>
        <w:pStyle w:val="ListParagraph"/>
        <w:numPr>
          <w:ilvl w:val="0"/>
          <w:numId w:val="5"/>
        </w:numPr>
        <w:tabs>
          <w:tab w:val="left" w:pos="180"/>
        </w:tabs>
        <w:spacing w:line="240" w:lineRule="auto"/>
        <w:ind w:left="450" w:right="-334"/>
        <w:jc w:val="both"/>
      </w:pPr>
      <w:r>
        <w:t xml:space="preserve">The </w:t>
      </w:r>
      <w:r w:rsidRPr="00E97743">
        <w:rPr>
          <w:b/>
        </w:rPr>
        <w:t>application layer</w:t>
      </w:r>
      <w:r>
        <w:t xml:space="preserve"> </w:t>
      </w:r>
      <w:r w:rsidR="00D0046B">
        <w:t xml:space="preserve">is formed with the collection of different modules of </w:t>
      </w:r>
      <w:r w:rsidR="009A3743">
        <w:t xml:space="preserve">all </w:t>
      </w:r>
      <w:r w:rsidR="00C3344B">
        <w:t>software</w:t>
      </w:r>
      <w:r w:rsidR="00D0046B">
        <w:t xml:space="preserve"> that are needed for the SaaS apps. </w:t>
      </w:r>
      <w:r w:rsidR="004327CE">
        <w:t xml:space="preserve">The general service apps include those of information retrieval, doc processing, and authentication services. </w:t>
      </w:r>
      <w:r w:rsidR="00DF52C2">
        <w:t xml:space="preserve">This layer also used in large-scale by the CRMs, financial transactions, and supply chain management. </w:t>
      </w:r>
    </w:p>
    <w:p w:rsidR="00FB4348" w:rsidRPr="001D5537" w:rsidRDefault="00FB4348" w:rsidP="00FB4348">
      <w:pPr>
        <w:tabs>
          <w:tab w:val="left" w:pos="180"/>
        </w:tabs>
        <w:spacing w:line="240" w:lineRule="auto"/>
        <w:ind w:right="-334"/>
        <w:jc w:val="both"/>
      </w:pPr>
      <w:r>
        <w:t xml:space="preserve">Note that all the layers are built from the scratch (bottom-up) </w:t>
      </w:r>
      <w:r w:rsidR="00D268E9">
        <w:t xml:space="preserve">with dependence relations in between. </w:t>
      </w:r>
    </w:p>
    <w:p w:rsidR="004E22C3" w:rsidRDefault="00050091" w:rsidP="00F86981">
      <w:pPr>
        <w:pStyle w:val="ListParagraph"/>
        <w:numPr>
          <w:ilvl w:val="1"/>
          <w:numId w:val="1"/>
        </w:numPr>
        <w:tabs>
          <w:tab w:val="left" w:pos="180"/>
        </w:tabs>
        <w:spacing w:line="240" w:lineRule="auto"/>
        <w:ind w:left="142" w:right="-334" w:hanging="568"/>
        <w:jc w:val="both"/>
      </w:pPr>
      <w:r w:rsidRPr="007159A4">
        <w:rPr>
          <w:b/>
        </w:rPr>
        <w:lastRenderedPageBreak/>
        <w:t>NOTE</w:t>
      </w:r>
      <w:r>
        <w:t xml:space="preserve">: </w:t>
      </w:r>
      <w:r w:rsidR="00141DE0">
        <w:t xml:space="preserve">In general, SaaS demands most work from the provider, PaaS in the middle, and IaaS demands the least. </w:t>
      </w:r>
      <w:r w:rsidR="00EF121D">
        <w:t xml:space="preserve">Ex: Amazon EC2. </w:t>
      </w:r>
      <w:r w:rsidR="003A57E7">
        <w:t>Services at app layer demand more work from the provid</w:t>
      </w:r>
      <w:r w:rsidR="00C47DA4">
        <w:t>e</w:t>
      </w:r>
      <w:r w:rsidR="003A57E7">
        <w:t xml:space="preserve">rs. </w:t>
      </w:r>
      <w:r w:rsidR="00C47DA4">
        <w:t xml:space="preserve">Ex: Salesforce.com CRM service. </w:t>
      </w:r>
    </w:p>
    <w:p w:rsidR="00FE4D52" w:rsidRDefault="00FE4D52" w:rsidP="00FE4D52">
      <w:pPr>
        <w:pStyle w:val="ListParagraph"/>
        <w:tabs>
          <w:tab w:val="left" w:pos="180"/>
        </w:tabs>
        <w:spacing w:line="240" w:lineRule="auto"/>
        <w:ind w:left="142" w:right="-334"/>
        <w:jc w:val="both"/>
      </w:pPr>
    </w:p>
    <w:p w:rsidR="00FE4D52" w:rsidRDefault="00FE4D52" w:rsidP="00F86981">
      <w:pPr>
        <w:pStyle w:val="ListParagraph"/>
        <w:numPr>
          <w:ilvl w:val="1"/>
          <w:numId w:val="1"/>
        </w:numPr>
        <w:tabs>
          <w:tab w:val="left" w:pos="180"/>
        </w:tabs>
        <w:spacing w:line="240" w:lineRule="auto"/>
        <w:ind w:left="142" w:right="-334" w:hanging="568"/>
        <w:jc w:val="both"/>
      </w:pPr>
      <w:r w:rsidRPr="00666493">
        <w:rPr>
          <w:b/>
        </w:rPr>
        <w:t>Market-Oriented Cloud Architecture</w:t>
      </w:r>
      <w:r>
        <w:t xml:space="preserve">: </w:t>
      </w:r>
      <w:r w:rsidR="005033FE">
        <w:t xml:space="preserve">This can be seen in the Figure 4.16 below. </w:t>
      </w:r>
    </w:p>
    <w:p w:rsidR="00C722BC" w:rsidRDefault="00C722BC" w:rsidP="00C722BC">
      <w:pPr>
        <w:pStyle w:val="ListParagraph"/>
      </w:pPr>
    </w:p>
    <w:p w:rsidR="00C722BC" w:rsidRDefault="000F4160" w:rsidP="00C722BC">
      <w:pPr>
        <w:pStyle w:val="ListParagraph"/>
        <w:tabs>
          <w:tab w:val="left" w:pos="180"/>
        </w:tabs>
        <w:spacing w:line="240" w:lineRule="auto"/>
        <w:ind w:left="142" w:right="-334"/>
        <w:jc w:val="both"/>
      </w:pPr>
      <w:r>
        <w:rPr>
          <w:noProof/>
          <w:lang w:eastAsia="en-IN"/>
        </w:rPr>
        <w:drawing>
          <wp:inline distT="0" distB="0" distL="0" distR="0">
            <wp:extent cx="5727700" cy="3510915"/>
            <wp:effectExtent l="19050" t="0" r="63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27700" cy="3510915"/>
                    </a:xfrm>
                    <a:prstGeom prst="rect">
                      <a:avLst/>
                    </a:prstGeom>
                    <a:noFill/>
                    <a:ln w="9525">
                      <a:noFill/>
                      <a:miter lim="800000"/>
                      <a:headEnd/>
                      <a:tailEnd/>
                    </a:ln>
                  </pic:spPr>
                </pic:pic>
              </a:graphicData>
            </a:graphic>
          </wp:inline>
        </w:drawing>
      </w:r>
    </w:p>
    <w:p w:rsidR="000F4160" w:rsidRDefault="00B96865" w:rsidP="00C722BC">
      <w:pPr>
        <w:pStyle w:val="ListParagraph"/>
        <w:tabs>
          <w:tab w:val="left" w:pos="180"/>
        </w:tabs>
        <w:spacing w:line="240" w:lineRule="auto"/>
        <w:ind w:left="142" w:right="-334"/>
        <w:jc w:val="both"/>
      </w:pPr>
      <w:r>
        <w:t>(SLA=&gt; Service Level Agreements)</w:t>
      </w:r>
    </w:p>
    <w:p w:rsidR="00B96865" w:rsidRDefault="00B96865" w:rsidP="00C722BC">
      <w:pPr>
        <w:pStyle w:val="ListParagraph"/>
        <w:tabs>
          <w:tab w:val="left" w:pos="180"/>
        </w:tabs>
        <w:spacing w:line="240" w:lineRule="auto"/>
        <w:ind w:left="142" w:right="-334"/>
        <w:jc w:val="both"/>
      </w:pPr>
    </w:p>
    <w:p w:rsidR="00B96865" w:rsidRDefault="00BD635C" w:rsidP="00C722BC">
      <w:pPr>
        <w:pStyle w:val="ListParagraph"/>
        <w:tabs>
          <w:tab w:val="left" w:pos="180"/>
        </w:tabs>
        <w:spacing w:line="240" w:lineRule="auto"/>
        <w:ind w:left="142" w:right="-334"/>
        <w:jc w:val="both"/>
      </w:pPr>
      <w:r>
        <w:t xml:space="preserve">A high level architecture can be seen in the figure for supporting market oriented resource allocation in a CC environment. </w:t>
      </w:r>
      <w:r w:rsidR="00B17094">
        <w:t xml:space="preserve">The entities here are users, brokers (acting on behalf of a set of similar users), </w:t>
      </w:r>
      <w:r w:rsidR="003A326C">
        <w:t xml:space="preserve">and </w:t>
      </w:r>
      <w:r w:rsidR="004A5509">
        <w:t>re</w:t>
      </w:r>
      <w:r w:rsidR="00B17094">
        <w:t>s</w:t>
      </w:r>
      <w:r w:rsidR="004A5509">
        <w:t>ource</w:t>
      </w:r>
      <w:r w:rsidR="00B17094">
        <w:t xml:space="preserve"> allocators</w:t>
      </w:r>
      <w:r w:rsidR="003A326C">
        <w:t xml:space="preserve">. When a request is made, the service request examiner </w:t>
      </w:r>
      <w:r w:rsidR="00337D04">
        <w:t xml:space="preserve">comes into picture and acts as an interface between the user and the data center resources. </w:t>
      </w:r>
    </w:p>
    <w:p w:rsidR="00C722BC" w:rsidRDefault="00C722BC" w:rsidP="00C722BC">
      <w:pPr>
        <w:pStyle w:val="ListParagraph"/>
      </w:pPr>
    </w:p>
    <w:p w:rsidR="00C722BC" w:rsidRDefault="00BA31B3" w:rsidP="00F86981">
      <w:pPr>
        <w:pStyle w:val="ListParagraph"/>
        <w:numPr>
          <w:ilvl w:val="1"/>
          <w:numId w:val="1"/>
        </w:numPr>
        <w:tabs>
          <w:tab w:val="left" w:pos="180"/>
        </w:tabs>
        <w:spacing w:line="240" w:lineRule="auto"/>
        <w:ind w:left="142" w:right="-334" w:hanging="568"/>
        <w:jc w:val="both"/>
      </w:pPr>
      <w:r w:rsidRPr="00BA31B3">
        <w:rPr>
          <w:b/>
        </w:rPr>
        <w:t>QoS factors</w:t>
      </w:r>
      <w:r>
        <w:t xml:space="preserve">: </w:t>
      </w:r>
      <w:r w:rsidR="00724D9F">
        <w:t xml:space="preserve">In CC, different services being offered as commercial options in the market should take into account </w:t>
      </w:r>
      <w:r w:rsidR="00A27BFA">
        <w:t>diverse factors for every service request: time, cost</w:t>
      </w:r>
      <w:r w:rsidR="006F384B">
        <w:t xml:space="preserve">, reliability, and security. </w:t>
      </w:r>
      <w:r w:rsidR="00CD74A9">
        <w:t>The QoS requirements can’t be static and might from time to time</w:t>
      </w:r>
      <w:r w:rsidR="005D6749">
        <w:t xml:space="preserve"> on demand</w:t>
      </w:r>
      <w:r w:rsidR="00CD74A9">
        <w:t xml:space="preserve">. </w:t>
      </w:r>
      <w:r w:rsidR="00043FB6">
        <w:t>Importance mus</w:t>
      </w:r>
      <w:r w:rsidR="00961503">
        <w:t>t</w:t>
      </w:r>
      <w:r w:rsidR="00043FB6">
        <w:t xml:space="preserve"> be given to the customer, his requests and requirements – he is paying for all these. </w:t>
      </w:r>
      <w:r w:rsidR="005D6749">
        <w:t>For achieving all these accomplishments</w:t>
      </w:r>
      <w:r w:rsidR="00F04E38">
        <w:t xml:space="preserve"> in the CC market</w:t>
      </w:r>
      <w:r w:rsidR="005D6749">
        <w:t xml:space="preserve">, the CRM steps into picture and plays a </w:t>
      </w:r>
      <w:r w:rsidR="00EA0C49">
        <w:t xml:space="preserve">crucial </w:t>
      </w:r>
      <w:r w:rsidR="00817205">
        <w:t>role</w:t>
      </w:r>
      <w:r w:rsidR="00EA0C49">
        <w:t xml:space="preserve"> to satisfy each and every customer. </w:t>
      </w:r>
      <w:r w:rsidR="005D6749">
        <w:t xml:space="preserve"> </w:t>
      </w:r>
    </w:p>
    <w:p w:rsidR="00875326" w:rsidRDefault="00875326" w:rsidP="00875326">
      <w:pPr>
        <w:pStyle w:val="ListParagraph"/>
        <w:tabs>
          <w:tab w:val="left" w:pos="180"/>
        </w:tabs>
        <w:spacing w:line="240" w:lineRule="auto"/>
        <w:ind w:left="142" w:right="-334"/>
        <w:jc w:val="both"/>
      </w:pPr>
    </w:p>
    <w:p w:rsidR="00875326" w:rsidRDefault="00875326" w:rsidP="00F86981">
      <w:pPr>
        <w:pStyle w:val="ListParagraph"/>
        <w:numPr>
          <w:ilvl w:val="1"/>
          <w:numId w:val="1"/>
        </w:numPr>
        <w:tabs>
          <w:tab w:val="left" w:pos="180"/>
        </w:tabs>
        <w:spacing w:line="240" w:lineRule="auto"/>
        <w:ind w:left="142" w:right="-334" w:hanging="568"/>
        <w:jc w:val="both"/>
      </w:pPr>
      <w:r w:rsidRPr="00EB7B44">
        <w:rPr>
          <w:b/>
        </w:rPr>
        <w:t>VZ Support and Disaster Recovery</w:t>
      </w:r>
      <w:r>
        <w:t>:</w:t>
      </w:r>
      <w:r w:rsidR="00EB7B44">
        <w:t xml:space="preserve"> </w:t>
      </w:r>
      <w:r w:rsidR="008850C6">
        <w:t xml:space="preserve">System VZ is a much used feature in CC to improve provisioning of the resources to various services or customers. </w:t>
      </w:r>
      <w:r w:rsidR="00D86302">
        <w:t>The provisioning tools, through the VMs</w:t>
      </w:r>
      <w:r w:rsidR="0099296E">
        <w:t xml:space="preserve"> (containers of services)</w:t>
      </w:r>
      <w:r w:rsidR="00D86302">
        <w:t xml:space="preserve">, try to find the best physical location </w:t>
      </w:r>
      <w:r w:rsidR="0099296E">
        <w:t>wherein they plug the nodes into the data centers.</w:t>
      </w:r>
    </w:p>
    <w:p w:rsidR="0099296E" w:rsidRDefault="0099296E" w:rsidP="0099296E">
      <w:pPr>
        <w:pStyle w:val="ListParagraph"/>
      </w:pPr>
    </w:p>
    <w:p w:rsidR="0099296E" w:rsidRDefault="0099296E" w:rsidP="0099296E">
      <w:pPr>
        <w:pStyle w:val="ListParagraph"/>
        <w:tabs>
          <w:tab w:val="left" w:pos="180"/>
        </w:tabs>
        <w:spacing w:line="240" w:lineRule="auto"/>
        <w:ind w:left="142" w:right="-334"/>
        <w:jc w:val="both"/>
      </w:pPr>
      <w:r>
        <w:t xml:space="preserve">In </w:t>
      </w:r>
      <w:r w:rsidR="000747A0">
        <w:t>CC</w:t>
      </w:r>
      <w:r>
        <w:t xml:space="preserve">, VZ </w:t>
      </w:r>
      <w:r w:rsidR="0058544C">
        <w:t xml:space="preserve">also means the resources and fundamental infrastructures are virtualized. </w:t>
      </w:r>
      <w:r w:rsidR="00C30661">
        <w:t xml:space="preserve">The user need not care about the computing resources, where and how they are deployed and used. The </w:t>
      </w:r>
      <w:r w:rsidR="00F67A9F">
        <w:t xml:space="preserve">user only uses the service offers as current situation demands. </w:t>
      </w:r>
    </w:p>
    <w:p w:rsidR="002F63B1" w:rsidRDefault="002F63B1" w:rsidP="0099296E">
      <w:pPr>
        <w:pStyle w:val="ListParagraph"/>
        <w:tabs>
          <w:tab w:val="left" w:pos="180"/>
        </w:tabs>
        <w:spacing w:line="240" w:lineRule="auto"/>
        <w:ind w:left="142" w:right="-334"/>
        <w:jc w:val="both"/>
      </w:pPr>
    </w:p>
    <w:p w:rsidR="002F63B1" w:rsidRDefault="002F63B1" w:rsidP="0099296E">
      <w:pPr>
        <w:pStyle w:val="ListParagraph"/>
        <w:tabs>
          <w:tab w:val="left" w:pos="180"/>
        </w:tabs>
        <w:spacing w:line="240" w:lineRule="auto"/>
        <w:ind w:left="142" w:right="-334"/>
        <w:jc w:val="both"/>
      </w:pPr>
    </w:p>
    <w:p w:rsidR="00E90378" w:rsidRDefault="00E90378" w:rsidP="00E90378">
      <w:pPr>
        <w:pStyle w:val="ListParagraph"/>
      </w:pPr>
    </w:p>
    <w:p w:rsidR="00E90378" w:rsidRDefault="002F63B1" w:rsidP="00F86981">
      <w:pPr>
        <w:pStyle w:val="ListParagraph"/>
        <w:numPr>
          <w:ilvl w:val="1"/>
          <w:numId w:val="1"/>
        </w:numPr>
        <w:tabs>
          <w:tab w:val="left" w:pos="180"/>
        </w:tabs>
        <w:spacing w:line="240" w:lineRule="auto"/>
        <w:ind w:left="142" w:right="-334" w:hanging="568"/>
        <w:jc w:val="both"/>
      </w:pPr>
      <w:r w:rsidRPr="00605BBA">
        <w:rPr>
          <w:b/>
        </w:rPr>
        <w:lastRenderedPageBreak/>
        <w:t>Hardware VZ</w:t>
      </w:r>
      <w:r>
        <w:t>:</w:t>
      </w:r>
      <w:r w:rsidR="00605BBA">
        <w:t xml:space="preserve"> </w:t>
      </w:r>
      <w:r w:rsidR="008213E8">
        <w:t xml:space="preserve">System VZ is a special kind of technique that simulates the hardware execution, utilization and provisioning methods before they can be applied in the real world of CC. </w:t>
      </w:r>
      <w:r w:rsidR="00A415B2">
        <w:t xml:space="preserve">VZ software is used for simulations, platform-developing for clouds, and use any kind of OS that is preferred by a developer/user. </w:t>
      </w:r>
      <w:r w:rsidR="000146A9">
        <w:t>The infrastructure needed by the servers to VZ the whole data center and utilize it for CC is given below in Figure 4.17 [1].</w:t>
      </w:r>
    </w:p>
    <w:p w:rsidR="000146A9" w:rsidRDefault="000146A9" w:rsidP="000146A9">
      <w:pPr>
        <w:pStyle w:val="ListParagraph"/>
        <w:tabs>
          <w:tab w:val="left" w:pos="180"/>
        </w:tabs>
        <w:spacing w:line="240" w:lineRule="auto"/>
        <w:ind w:left="142" w:right="-334"/>
        <w:jc w:val="both"/>
        <w:rPr>
          <w:b/>
        </w:rPr>
      </w:pPr>
    </w:p>
    <w:p w:rsidR="000146A9" w:rsidRDefault="000146A9" w:rsidP="004B1CF0">
      <w:pPr>
        <w:pStyle w:val="ListParagraph"/>
        <w:tabs>
          <w:tab w:val="left" w:pos="180"/>
          <w:tab w:val="left" w:pos="9270"/>
        </w:tabs>
        <w:spacing w:line="240" w:lineRule="auto"/>
        <w:ind w:left="0" w:right="-334"/>
        <w:jc w:val="both"/>
      </w:pPr>
      <w:r>
        <w:rPr>
          <w:noProof/>
          <w:lang w:eastAsia="en-IN"/>
        </w:rPr>
        <w:drawing>
          <wp:inline distT="0" distB="0" distL="0" distR="0">
            <wp:extent cx="5777901" cy="584472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782109" cy="5848985"/>
                    </a:xfrm>
                    <a:prstGeom prst="rect">
                      <a:avLst/>
                    </a:prstGeom>
                    <a:noFill/>
                    <a:ln w="9525">
                      <a:noFill/>
                      <a:miter lim="800000"/>
                      <a:headEnd/>
                      <a:tailEnd/>
                    </a:ln>
                  </pic:spPr>
                </pic:pic>
              </a:graphicData>
            </a:graphic>
          </wp:inline>
        </w:drawing>
      </w:r>
    </w:p>
    <w:p w:rsidR="000146A9" w:rsidRDefault="00B27302" w:rsidP="00F86981">
      <w:pPr>
        <w:pStyle w:val="ListParagraph"/>
        <w:numPr>
          <w:ilvl w:val="1"/>
          <w:numId w:val="1"/>
        </w:numPr>
        <w:tabs>
          <w:tab w:val="left" w:pos="180"/>
        </w:tabs>
        <w:spacing w:line="240" w:lineRule="auto"/>
        <w:ind w:left="142" w:right="-334" w:hanging="568"/>
        <w:jc w:val="both"/>
      </w:pPr>
      <w:r w:rsidRPr="00B27302">
        <w:rPr>
          <w:b/>
        </w:rPr>
        <w:t>Using VMs in CC</w:t>
      </w:r>
      <w:r>
        <w:t xml:space="preserve"> ensures maximum flexibility for the users. </w:t>
      </w:r>
      <w:r w:rsidR="005C4B4D">
        <w:t xml:space="preserve">A proper methodology is required for correct provisioning of the resources, distribute the burdens of space and time evenly and bring out HP. </w:t>
      </w:r>
      <w:r w:rsidR="00854AC2">
        <w:t>Traditional sharing of cluster resources doesn’t confirm the above stated goals and an appropriate usage of all the hardware resources in all angles can be brought out by VZ of the same resources.</w:t>
      </w:r>
    </w:p>
    <w:p w:rsidR="00854AC2" w:rsidRDefault="00854AC2" w:rsidP="00854AC2">
      <w:pPr>
        <w:pStyle w:val="ListParagraph"/>
        <w:tabs>
          <w:tab w:val="left" w:pos="180"/>
        </w:tabs>
        <w:spacing w:line="240" w:lineRule="auto"/>
        <w:ind w:left="142" w:right="-334"/>
        <w:jc w:val="both"/>
      </w:pPr>
    </w:p>
    <w:p w:rsidR="00854AC2" w:rsidRDefault="00A45C2B" w:rsidP="00F86981">
      <w:pPr>
        <w:pStyle w:val="ListParagraph"/>
        <w:numPr>
          <w:ilvl w:val="1"/>
          <w:numId w:val="1"/>
        </w:numPr>
        <w:tabs>
          <w:tab w:val="left" w:pos="180"/>
        </w:tabs>
        <w:spacing w:line="240" w:lineRule="auto"/>
        <w:ind w:left="142" w:right="-334" w:hanging="568"/>
        <w:jc w:val="both"/>
      </w:pPr>
      <w:r w:rsidRPr="00A45C2B">
        <w:rPr>
          <w:b/>
        </w:rPr>
        <w:t>VZ Support in Public Clouds</w:t>
      </w:r>
      <w:r>
        <w:t xml:space="preserve">: </w:t>
      </w:r>
      <w:r w:rsidR="00067D4D">
        <w:t xml:space="preserve">Public clouds like AWS, MS-Azure, GAE are the famous products in the market. </w:t>
      </w:r>
      <w:r w:rsidR="00470D4A">
        <w:t xml:space="preserve">AWS provides extreme flexibility through VMs for the users to execute their own applications. </w:t>
      </w:r>
      <w:r w:rsidR="004A4D4C">
        <w:t>GAE provides limited app level VZ for users since it supports only Google’s services.</w:t>
      </w:r>
      <w:r w:rsidR="007157C7">
        <w:t>MS provides programming level VZ for users to build their own apps.</w:t>
      </w:r>
    </w:p>
    <w:p w:rsidR="007157C7" w:rsidRDefault="007157C7" w:rsidP="007157C7">
      <w:pPr>
        <w:pStyle w:val="ListParagraph"/>
      </w:pPr>
    </w:p>
    <w:p w:rsidR="007157C7" w:rsidRDefault="007A79FC" w:rsidP="007157C7">
      <w:pPr>
        <w:pStyle w:val="ListParagraph"/>
        <w:tabs>
          <w:tab w:val="left" w:pos="180"/>
        </w:tabs>
        <w:spacing w:line="240" w:lineRule="auto"/>
        <w:ind w:left="142" w:right="-334"/>
        <w:jc w:val="both"/>
      </w:pPr>
      <w:r>
        <w:lastRenderedPageBreak/>
        <w:t xml:space="preserve">Continuing, the VMware tools apply to workstations, servers and virtual infrastructure. </w:t>
      </w:r>
      <w:r w:rsidR="007E0ED1">
        <w:t xml:space="preserve">The MS tools are mainly used on PCs and some servers. </w:t>
      </w:r>
      <w:r w:rsidR="003341C1" w:rsidRPr="003142F5">
        <w:rPr>
          <w:b/>
        </w:rPr>
        <w:t>The entire IT industry is changing its look</w:t>
      </w:r>
      <w:r w:rsidR="003341C1">
        <w:t xml:space="preserve"> and becoming more embedded in the cloud. </w:t>
      </w:r>
      <w:r w:rsidR="002E6602" w:rsidRPr="003142F5">
        <w:rPr>
          <w:b/>
        </w:rPr>
        <w:t>VZ leads to</w:t>
      </w:r>
      <w:r w:rsidR="002E6602">
        <w:t xml:space="preserve"> HA (high availability), disaster recovery, dynamic load levelling, and commendable provisioning support. </w:t>
      </w:r>
      <w:r w:rsidR="000A0147">
        <w:t>Both CC and utility computing leverage (use to the maximum advantage) the benefits of VZ to increase scalability and provide an autonomous computing environment.</w:t>
      </w:r>
      <w:r w:rsidR="002E6602">
        <w:t xml:space="preserve"> </w:t>
      </w:r>
    </w:p>
    <w:p w:rsidR="007157C7" w:rsidRDefault="007157C7" w:rsidP="007157C7">
      <w:pPr>
        <w:pStyle w:val="ListParagraph"/>
      </w:pPr>
    </w:p>
    <w:p w:rsidR="007157C7" w:rsidRDefault="00A90AF7" w:rsidP="00F86981">
      <w:pPr>
        <w:pStyle w:val="ListParagraph"/>
        <w:numPr>
          <w:ilvl w:val="1"/>
          <w:numId w:val="1"/>
        </w:numPr>
        <w:tabs>
          <w:tab w:val="left" w:pos="180"/>
        </w:tabs>
        <w:spacing w:line="240" w:lineRule="auto"/>
        <w:ind w:left="142" w:right="-334" w:hanging="568"/>
        <w:jc w:val="both"/>
      </w:pPr>
      <w:r w:rsidRPr="0019556E">
        <w:rPr>
          <w:b/>
        </w:rPr>
        <w:t>VZ for IaaS</w:t>
      </w:r>
      <w:r>
        <w:t xml:space="preserve">: </w:t>
      </w:r>
      <w:r w:rsidR="0019556E">
        <w:t xml:space="preserve">VM technology is ubiquitous (present everywhere) enabling the users to create customised environments atop physical infrastructure. </w:t>
      </w:r>
      <w:r w:rsidR="001B3387" w:rsidRPr="001B3387">
        <w:rPr>
          <w:b/>
        </w:rPr>
        <w:t xml:space="preserve">Advantages </w:t>
      </w:r>
      <w:r w:rsidR="001B3387">
        <w:t xml:space="preserve">are: The under-utilized servers can be removed and the workload can be evenly distributed among the existing servers, VMs can run their code without conflicting with other APIs, VMs can also be used to improve security through sandbox methodology </w:t>
      </w:r>
      <w:r w:rsidR="001F36B8">
        <w:t xml:space="preserve">(tightly controlled set of resources) </w:t>
      </w:r>
      <w:r w:rsidR="001B3387">
        <w:t>and VZ cloud platforms can isolate their performance also, increasing the QoS.</w:t>
      </w:r>
    </w:p>
    <w:p w:rsidR="007157C7" w:rsidRDefault="007157C7" w:rsidP="007157C7">
      <w:pPr>
        <w:pStyle w:val="ListParagraph"/>
      </w:pPr>
    </w:p>
    <w:p w:rsidR="007157C7" w:rsidRDefault="00787883" w:rsidP="00F86981">
      <w:pPr>
        <w:pStyle w:val="ListParagraph"/>
        <w:numPr>
          <w:ilvl w:val="1"/>
          <w:numId w:val="1"/>
        </w:numPr>
        <w:tabs>
          <w:tab w:val="left" w:pos="180"/>
        </w:tabs>
        <w:spacing w:line="240" w:lineRule="auto"/>
        <w:ind w:left="142" w:right="-334" w:hanging="568"/>
        <w:jc w:val="both"/>
      </w:pPr>
      <w:r w:rsidRPr="00787883">
        <w:rPr>
          <w:b/>
        </w:rPr>
        <w:t>VM Cloning</w:t>
      </w:r>
      <w:r w:rsidR="006723BC">
        <w:rPr>
          <w:b/>
        </w:rPr>
        <w:t xml:space="preserve"> </w:t>
      </w:r>
      <w:r w:rsidRPr="00787883">
        <w:rPr>
          <w:b/>
        </w:rPr>
        <w:t>for Disaster Recovery</w:t>
      </w:r>
      <w:r>
        <w:t>:</w:t>
      </w:r>
      <w:r w:rsidR="00EB32BB">
        <w:t xml:space="preserve"> </w:t>
      </w:r>
      <w:r w:rsidR="006723BC">
        <w:t xml:space="preserve">[Cloning =&gt; Make an identical copy] </w:t>
      </w:r>
      <w:r w:rsidR="00362711">
        <w:t xml:space="preserve">There exist two methods to recover from any disaster. In the first scheme, a physical machine is recovered by another physical machine. Apparently, this takes more time, energy and is more expensive. </w:t>
      </w:r>
      <w:r w:rsidR="00FA2CB1">
        <w:t xml:space="preserve">The needed hardware is to be setup, the OS is to be installed and the data recovery process has to be adjusted to other requirements too. In the other methodology, to recover a VM platform, no installation, configuration, OS setup etc. are needed – the time utilized becomes 40% less than the previous scheme. </w:t>
      </w:r>
    </w:p>
    <w:p w:rsidR="007157C7" w:rsidRDefault="007157C7" w:rsidP="007157C7">
      <w:pPr>
        <w:pStyle w:val="ListParagraph"/>
      </w:pPr>
    </w:p>
    <w:p w:rsidR="00CF5F2D" w:rsidRDefault="00910E99" w:rsidP="003E5F0D">
      <w:pPr>
        <w:pStyle w:val="ListParagraph"/>
        <w:numPr>
          <w:ilvl w:val="1"/>
          <w:numId w:val="1"/>
        </w:numPr>
        <w:tabs>
          <w:tab w:val="left" w:pos="180"/>
        </w:tabs>
        <w:spacing w:line="240" w:lineRule="auto"/>
        <w:ind w:left="142" w:right="-334" w:hanging="568"/>
        <w:jc w:val="both"/>
      </w:pPr>
      <w:r w:rsidRPr="003E5F0D">
        <w:rPr>
          <w:b/>
        </w:rPr>
        <w:t>Architectural Design Challenges</w:t>
      </w:r>
      <w:r>
        <w:t>:</w:t>
      </w:r>
      <w:r w:rsidR="00CF5F2D">
        <w:t xml:space="preserve"> </w:t>
      </w:r>
    </w:p>
    <w:p w:rsidR="00CF5F2D" w:rsidRDefault="00CF5F2D" w:rsidP="00180BF7">
      <w:pPr>
        <w:pStyle w:val="ListParagraph"/>
        <w:numPr>
          <w:ilvl w:val="0"/>
          <w:numId w:val="6"/>
        </w:numPr>
        <w:spacing w:line="240" w:lineRule="auto"/>
        <w:ind w:left="567" w:right="-330" w:hanging="425"/>
        <w:jc w:val="both"/>
      </w:pPr>
      <w:r w:rsidRPr="00CF5F2D">
        <w:rPr>
          <w:b/>
        </w:rPr>
        <w:t>Service Availability and Data Lock-in Problem</w:t>
      </w:r>
      <w:r>
        <w:t xml:space="preserve">: </w:t>
      </w:r>
      <w:r w:rsidR="003E5F0D">
        <w:t xml:space="preserve">If all the cloud services are functioning under a single company, that itself may be the reason of failure of the cloud. </w:t>
      </w:r>
      <w:r w:rsidR="000652DD">
        <w:t xml:space="preserve">To achieve HA, it is advisable to use different services from </w:t>
      </w:r>
      <w:r w:rsidR="00EB2E5D">
        <w:t>multiple</w:t>
      </w:r>
      <w:r w:rsidR="000652DD">
        <w:t xml:space="preserve"> companies</w:t>
      </w:r>
      <w:r w:rsidR="008F3E77">
        <w:t>.</w:t>
      </w:r>
      <w:r w:rsidR="00EB2E5D">
        <w:t xml:space="preserve"> </w:t>
      </w:r>
      <w:r w:rsidR="00541D63">
        <w:t>Another obstacle for availability is DDoS attacks</w:t>
      </w:r>
      <w:r w:rsidR="00B16633">
        <w:t xml:space="preserve"> and ransomware.</w:t>
      </w:r>
    </w:p>
    <w:p w:rsidR="008F3E77" w:rsidRDefault="008F3E77" w:rsidP="008F3E77">
      <w:pPr>
        <w:pStyle w:val="ListParagraph"/>
        <w:spacing w:line="240" w:lineRule="auto"/>
        <w:ind w:left="567" w:right="-330"/>
        <w:jc w:val="both"/>
        <w:rPr>
          <w:b/>
        </w:rPr>
      </w:pPr>
    </w:p>
    <w:p w:rsidR="008F3E77" w:rsidRPr="008F3E77" w:rsidRDefault="008F3E77" w:rsidP="008F3E77">
      <w:pPr>
        <w:pStyle w:val="ListParagraph"/>
        <w:spacing w:line="240" w:lineRule="auto"/>
        <w:ind w:left="567" w:right="-330"/>
        <w:jc w:val="both"/>
      </w:pPr>
      <w:r w:rsidRPr="008F3E77">
        <w:t xml:space="preserve">Software storage and usage in a distributed manner is being done systematically, but the APIs </w:t>
      </w:r>
      <w:r>
        <w:t xml:space="preserve">are still vulnerable to attacks. </w:t>
      </w:r>
      <w:r w:rsidR="00CE7E9A">
        <w:t>The solution to this challenge is to standardize the APIs that are used in SaaS; all this enables the usage of a new model in public and private clouds. All this leads to ‘</w:t>
      </w:r>
      <w:r w:rsidR="00CE7E9A" w:rsidRPr="00CE7E9A">
        <w:rPr>
          <w:b/>
        </w:rPr>
        <w:t>surge computing</w:t>
      </w:r>
      <w:r w:rsidR="00CE7E9A">
        <w:t>’ where extra tasks are performed by public clouds, which can’t be done in the case of private clouds.</w:t>
      </w:r>
    </w:p>
    <w:p w:rsidR="003E5F0D" w:rsidRDefault="00DF2CE7" w:rsidP="00180BF7">
      <w:pPr>
        <w:pStyle w:val="ListParagraph"/>
        <w:numPr>
          <w:ilvl w:val="0"/>
          <w:numId w:val="6"/>
        </w:numPr>
        <w:spacing w:line="240" w:lineRule="auto"/>
        <w:ind w:left="567" w:right="-330" w:hanging="425"/>
        <w:jc w:val="both"/>
      </w:pPr>
      <w:r w:rsidRPr="00DF2CE7">
        <w:rPr>
          <w:b/>
        </w:rPr>
        <w:t>Data Privacy and Security</w:t>
      </w:r>
      <w:r>
        <w:t>:</w:t>
      </w:r>
      <w:r w:rsidR="00DB6EDF">
        <w:t xml:space="preserve"> </w:t>
      </w:r>
      <w:r w:rsidR="00D84D60">
        <w:t xml:space="preserve">Present cloud offerings </w:t>
      </w:r>
      <w:r w:rsidR="002922BB">
        <w:t xml:space="preserve">are public, but this makes them more exposed and prone to attacks. </w:t>
      </w:r>
      <w:r w:rsidR="0079798D">
        <w:t xml:space="preserve">The steps that are to be taken are encrypted storage, virtual LANs, firewalls, and packet filters. </w:t>
      </w:r>
      <w:r w:rsidR="0025790C">
        <w:t xml:space="preserve">The attacks that might try to intrude the cloud are malware, spyware, hijacking, DDoS, man in the middle (while migrating) and others. </w:t>
      </w:r>
    </w:p>
    <w:p w:rsidR="00A10B24" w:rsidRDefault="00D74E96" w:rsidP="00180BF7">
      <w:pPr>
        <w:pStyle w:val="ListParagraph"/>
        <w:numPr>
          <w:ilvl w:val="0"/>
          <w:numId w:val="6"/>
        </w:numPr>
        <w:spacing w:line="240" w:lineRule="auto"/>
        <w:ind w:left="567" w:right="-330" w:hanging="425"/>
        <w:jc w:val="both"/>
      </w:pPr>
      <w:r>
        <w:rPr>
          <w:b/>
        </w:rPr>
        <w:t>Unpredictable Performance and Bottlenecks</w:t>
      </w:r>
      <w:r>
        <w:t xml:space="preserve">: </w:t>
      </w:r>
      <w:r w:rsidR="00E66F25">
        <w:t xml:space="preserve">Multiple VMs can share CPUs and main memory in CC, but I/O sharing is difficult and cumbersome. </w:t>
      </w:r>
      <w:r w:rsidR="00DC5585">
        <w:t xml:space="preserve">As a solution one might try to improve the I/O architectures and operating systems to virtualize the interrupts and I/O channels. </w:t>
      </w:r>
      <w:r w:rsidR="00CF0CB6">
        <w:t>Finally, in the clouds, the data bottlenecks must be removed or widened to obtain the efficient HP.</w:t>
      </w:r>
    </w:p>
    <w:p w:rsidR="00CF0CB6" w:rsidRDefault="00CF0CB6" w:rsidP="00180BF7">
      <w:pPr>
        <w:pStyle w:val="ListParagraph"/>
        <w:numPr>
          <w:ilvl w:val="0"/>
          <w:numId w:val="6"/>
        </w:numPr>
        <w:spacing w:line="240" w:lineRule="auto"/>
        <w:ind w:left="567" w:right="-330" w:hanging="425"/>
        <w:jc w:val="both"/>
      </w:pPr>
      <w:r>
        <w:rPr>
          <w:b/>
        </w:rPr>
        <w:t>Distributed Storage and Widespread Bugs</w:t>
      </w:r>
      <w:r>
        <w:t xml:space="preserve">: </w:t>
      </w:r>
      <w:r w:rsidR="00CA69EB">
        <w:t xml:space="preserve">DB usage is growing in CC and all of it can’t be stored at a single place. Distributed storage thus comes into picture, buts also brings new problems like requirement of efficient SANs (Storage Area Network), and data durability. Simulator is a nice way to understand the problem and propose a satisfactory solution. </w:t>
      </w:r>
    </w:p>
    <w:p w:rsidR="007A4A2C" w:rsidRDefault="007A4A2C" w:rsidP="00180BF7">
      <w:pPr>
        <w:pStyle w:val="ListParagraph"/>
        <w:numPr>
          <w:ilvl w:val="0"/>
          <w:numId w:val="6"/>
        </w:numPr>
        <w:spacing w:line="240" w:lineRule="auto"/>
        <w:ind w:left="567" w:right="-330" w:hanging="425"/>
        <w:jc w:val="both"/>
      </w:pPr>
      <w:r>
        <w:rPr>
          <w:b/>
        </w:rPr>
        <w:t>Cloud Scalability, Interoperability and Standardization</w:t>
      </w:r>
    </w:p>
    <w:p w:rsidR="00B87475" w:rsidRDefault="00B87475" w:rsidP="00180BF7">
      <w:pPr>
        <w:pStyle w:val="ListParagraph"/>
        <w:numPr>
          <w:ilvl w:val="0"/>
          <w:numId w:val="6"/>
        </w:numPr>
        <w:spacing w:line="240" w:lineRule="auto"/>
        <w:ind w:left="567" w:right="-330" w:hanging="425"/>
        <w:jc w:val="both"/>
      </w:pPr>
      <w:r w:rsidRPr="00B87475">
        <w:rPr>
          <w:b/>
        </w:rPr>
        <w:t>Software Licensing</w:t>
      </w:r>
      <w:r>
        <w:t>: Since distributed computing is widely used, any single customer’s unsatisfactory usage of the concerned service may collapse the whole cloud</w:t>
      </w:r>
    </w:p>
    <w:p w:rsidR="00B87475" w:rsidRDefault="00B87475" w:rsidP="00B87475">
      <w:pPr>
        <w:pStyle w:val="ListParagraph"/>
        <w:spacing w:line="240" w:lineRule="auto"/>
        <w:ind w:left="567" w:right="-330"/>
        <w:jc w:val="both"/>
      </w:pPr>
    </w:p>
    <w:p w:rsidR="00CF5F2D" w:rsidRDefault="00B87475" w:rsidP="00F86981">
      <w:pPr>
        <w:pStyle w:val="ListParagraph"/>
        <w:numPr>
          <w:ilvl w:val="1"/>
          <w:numId w:val="1"/>
        </w:numPr>
        <w:tabs>
          <w:tab w:val="left" w:pos="180"/>
        </w:tabs>
        <w:spacing w:line="240" w:lineRule="auto"/>
        <w:ind w:left="142" w:right="-334" w:hanging="568"/>
        <w:jc w:val="both"/>
      </w:pPr>
      <w:r w:rsidRPr="00B87475">
        <w:rPr>
          <w:b/>
        </w:rPr>
        <w:lastRenderedPageBreak/>
        <w:t>Public Cloud Platforms</w:t>
      </w:r>
      <w:r>
        <w:t>:</w:t>
      </w:r>
      <w:r w:rsidR="00613213">
        <w:t xml:space="preserve"> </w:t>
      </w:r>
      <w:r w:rsidR="005B7F4E">
        <w:t xml:space="preserve">Cloud </w:t>
      </w:r>
      <w:r w:rsidR="00351E2E">
        <w:t xml:space="preserve">services are provided as per demand by different companies. </w:t>
      </w:r>
      <w:r w:rsidR="00684621">
        <w:t>It can be seen in Figure 4.19</w:t>
      </w:r>
      <w:r w:rsidR="00083DD8">
        <w:t xml:space="preserve"> [1]</w:t>
      </w:r>
      <w:r w:rsidR="00684621">
        <w:t xml:space="preserve"> that there are 5 levels of cloud players. </w:t>
      </w:r>
    </w:p>
    <w:p w:rsidR="003E670D" w:rsidRDefault="003E670D" w:rsidP="003E670D">
      <w:pPr>
        <w:pStyle w:val="ListParagraph"/>
        <w:tabs>
          <w:tab w:val="left" w:pos="180"/>
        </w:tabs>
        <w:spacing w:line="240" w:lineRule="auto"/>
        <w:ind w:left="142" w:right="-334"/>
        <w:jc w:val="both"/>
      </w:pPr>
      <w:r>
        <w:rPr>
          <w:noProof/>
          <w:lang w:eastAsia="en-IN"/>
        </w:rPr>
        <w:drawing>
          <wp:inline distT="0" distB="0" distL="0" distR="0">
            <wp:extent cx="5727700" cy="2777490"/>
            <wp:effectExtent l="19050" t="0" r="635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27700" cy="2777490"/>
                    </a:xfrm>
                    <a:prstGeom prst="rect">
                      <a:avLst/>
                    </a:prstGeom>
                    <a:noFill/>
                    <a:ln w="9525">
                      <a:noFill/>
                      <a:miter lim="800000"/>
                      <a:headEnd/>
                      <a:tailEnd/>
                    </a:ln>
                  </pic:spPr>
                </pic:pic>
              </a:graphicData>
            </a:graphic>
          </wp:inline>
        </w:drawing>
      </w:r>
    </w:p>
    <w:p w:rsidR="00CF0CCA" w:rsidRDefault="003E670D" w:rsidP="003E670D">
      <w:pPr>
        <w:pStyle w:val="ListParagraph"/>
        <w:tabs>
          <w:tab w:val="left" w:pos="180"/>
        </w:tabs>
        <w:spacing w:line="240" w:lineRule="auto"/>
        <w:ind w:left="142" w:right="-334"/>
        <w:jc w:val="both"/>
      </w:pPr>
      <w:r>
        <w:t xml:space="preserve">The app providers at the SaaS level </w:t>
      </w:r>
      <w:r w:rsidR="00DE19F2">
        <w:t xml:space="preserve">are used mainly by the individual users. </w:t>
      </w:r>
      <w:r w:rsidR="00083DD8">
        <w:t xml:space="preserve"> Most business organisations are serviced by IaaS and PaaS providers. </w:t>
      </w:r>
      <w:r w:rsidR="007451F2">
        <w:t>IaaS provid</w:t>
      </w:r>
      <w:r w:rsidR="00F615B8">
        <w:t xml:space="preserve">es compute, storage, and communication resources to both app providers and organisational users. </w:t>
      </w:r>
      <w:r w:rsidR="0000073A">
        <w:t xml:space="preserve">The cloud environment is defined by PaaS providers. </w:t>
      </w:r>
      <w:r w:rsidR="0095127F">
        <w:t>Note that PaaS provides support both IaaS se</w:t>
      </w:r>
      <w:r w:rsidR="00B711F0">
        <w:t xml:space="preserve">rvices and organisational users directly. </w:t>
      </w:r>
    </w:p>
    <w:p w:rsidR="00CF0CCA" w:rsidRDefault="00CF0CCA" w:rsidP="003E670D">
      <w:pPr>
        <w:pStyle w:val="ListParagraph"/>
        <w:tabs>
          <w:tab w:val="left" w:pos="180"/>
        </w:tabs>
        <w:spacing w:line="240" w:lineRule="auto"/>
        <w:ind w:left="142" w:right="-334"/>
        <w:jc w:val="both"/>
      </w:pPr>
      <w:r>
        <w:t xml:space="preserve">Cloud services depend upon machine VZ, SOA, grid infrastructure management and power efficiency. </w:t>
      </w:r>
      <w:r w:rsidR="00DB1C6B">
        <w:t xml:space="preserve">The provider service charges are much lower than the cost incurred </w:t>
      </w:r>
      <w:r w:rsidR="006C13F3">
        <w:t xml:space="preserve">by the users when replacing damaged servers. </w:t>
      </w:r>
      <w:r w:rsidR="00992D35">
        <w:t xml:space="preserve">The Table 4.5 shows a summary of the profiles of the major service providers. </w:t>
      </w:r>
    </w:p>
    <w:p w:rsidR="003A0611" w:rsidRDefault="003753B7" w:rsidP="003753B7">
      <w:pPr>
        <w:pStyle w:val="ListParagraph"/>
        <w:tabs>
          <w:tab w:val="left" w:pos="180"/>
        </w:tabs>
        <w:spacing w:line="240" w:lineRule="auto"/>
        <w:ind w:left="-180" w:right="-334"/>
        <w:jc w:val="both"/>
      </w:pPr>
      <w:r>
        <w:rPr>
          <w:noProof/>
          <w:lang w:eastAsia="en-IN"/>
        </w:rPr>
        <w:drawing>
          <wp:inline distT="0" distB="0" distL="0" distR="0">
            <wp:extent cx="5950429" cy="4166559"/>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50101" cy="4166329"/>
                    </a:xfrm>
                    <a:prstGeom prst="rect">
                      <a:avLst/>
                    </a:prstGeom>
                    <a:noFill/>
                    <a:ln w="9525">
                      <a:noFill/>
                      <a:miter lim="800000"/>
                      <a:headEnd/>
                      <a:tailEnd/>
                    </a:ln>
                  </pic:spPr>
                </pic:pic>
              </a:graphicData>
            </a:graphic>
          </wp:inline>
        </w:drawing>
      </w:r>
    </w:p>
    <w:p w:rsidR="002E5AC1" w:rsidRDefault="00E85948" w:rsidP="003753B7">
      <w:pPr>
        <w:pStyle w:val="ListParagraph"/>
        <w:tabs>
          <w:tab w:val="left" w:pos="180"/>
        </w:tabs>
        <w:spacing w:line="240" w:lineRule="auto"/>
        <w:ind w:left="-180" w:right="-334"/>
        <w:jc w:val="both"/>
      </w:pPr>
      <w:r>
        <w:t>PKI</w:t>
      </w:r>
      <w:r w:rsidR="00EA54E5">
        <w:t>=&gt; Public Key Infrastructure; VPN=&gt; Virtual Private Network</w:t>
      </w:r>
    </w:p>
    <w:p w:rsidR="003753B7" w:rsidRDefault="003753B7" w:rsidP="003753B7">
      <w:pPr>
        <w:pStyle w:val="ListParagraph"/>
        <w:tabs>
          <w:tab w:val="left" w:pos="180"/>
        </w:tabs>
        <w:spacing w:line="240" w:lineRule="auto"/>
        <w:ind w:left="-180" w:right="-334"/>
        <w:jc w:val="both"/>
      </w:pPr>
    </w:p>
    <w:p w:rsidR="003E670D" w:rsidRDefault="002F4E5E" w:rsidP="00F86981">
      <w:pPr>
        <w:pStyle w:val="ListParagraph"/>
        <w:numPr>
          <w:ilvl w:val="1"/>
          <w:numId w:val="1"/>
        </w:numPr>
        <w:tabs>
          <w:tab w:val="left" w:pos="180"/>
        </w:tabs>
        <w:spacing w:line="240" w:lineRule="auto"/>
        <w:ind w:left="142" w:right="-334" w:hanging="568"/>
        <w:jc w:val="both"/>
      </w:pPr>
      <w:r w:rsidRPr="00B260D7">
        <w:rPr>
          <w:b/>
        </w:rPr>
        <w:t>Google App Engine</w:t>
      </w:r>
      <w:r w:rsidR="00B260D7" w:rsidRPr="00B260D7">
        <w:rPr>
          <w:b/>
        </w:rPr>
        <w:t xml:space="preserve"> (GAE)</w:t>
      </w:r>
      <w:r>
        <w:t xml:space="preserve">: </w:t>
      </w:r>
      <w:r w:rsidR="00E641E9">
        <w:t xml:space="preserve">The Google platform is based on its search engine </w:t>
      </w:r>
      <w:r w:rsidR="00E641E9">
        <w:tab/>
        <w:t>expertise and is applicable to many other areas (Ex: MapReduce).</w:t>
      </w:r>
      <w:r w:rsidR="00F565CA">
        <w:t xml:space="preserve"> </w:t>
      </w:r>
      <w:r w:rsidR="0010703F">
        <w:t xml:space="preserve">The </w:t>
      </w:r>
      <w:r w:rsidR="0010703F" w:rsidRPr="0010703F">
        <w:rPr>
          <w:b/>
        </w:rPr>
        <w:t>Google Cloud Infrastructure</w:t>
      </w:r>
      <w:r w:rsidR="0010703F">
        <w:t xml:space="preserve"> consists of several apps like Gmail, Google Docs, and Google Earth </w:t>
      </w:r>
      <w:r w:rsidR="00CE6516">
        <w:t>and can support multiple no. of users simultaneously to r</w:t>
      </w:r>
      <w:r w:rsidR="008B0CC7">
        <w:t>a</w:t>
      </w:r>
      <w:r w:rsidR="00CE6516">
        <w:t xml:space="preserve">ise the </w:t>
      </w:r>
      <w:r w:rsidR="008B0CC7">
        <w:t xml:space="preserve">bar for </w:t>
      </w:r>
      <w:r w:rsidR="00CE6516">
        <w:t>HA</w:t>
      </w:r>
      <w:r w:rsidR="008B0CC7">
        <w:t xml:space="preserve"> (high availability)</w:t>
      </w:r>
      <w:r w:rsidR="00CE6516">
        <w:t xml:space="preserve">. </w:t>
      </w:r>
      <w:r w:rsidR="0076176E">
        <w:t>Other technology achievements of Google include Google File System (GFS)</w:t>
      </w:r>
      <w:r w:rsidR="00A73CD7">
        <w:t xml:space="preserve"> [like HDFS]</w:t>
      </w:r>
      <w:r w:rsidR="0076176E">
        <w:t xml:space="preserve">, MapReduce, BigTable, </w:t>
      </w:r>
      <w:r w:rsidR="0063244D">
        <w:t>and Chubby</w:t>
      </w:r>
      <w:r w:rsidR="00805B8A">
        <w:t xml:space="preserve"> (A Distributed Lock Service)</w:t>
      </w:r>
      <w:r w:rsidR="0063244D">
        <w:t xml:space="preserve">. </w:t>
      </w:r>
      <w:r w:rsidR="006A5655">
        <w:t xml:space="preserve">GAE enables users to run their apps on a large number of data centers associated with Google’s search engine operations. </w:t>
      </w:r>
      <w:r w:rsidR="00ED7D6F">
        <w:t>The GAE architecture can be seen in Figure 4.20 [1] below:</w:t>
      </w:r>
    </w:p>
    <w:p w:rsidR="00ED7D6F" w:rsidRDefault="008B6A3D" w:rsidP="00ED7D6F">
      <w:pPr>
        <w:pStyle w:val="ListParagraph"/>
        <w:tabs>
          <w:tab w:val="left" w:pos="180"/>
        </w:tabs>
        <w:spacing w:line="240" w:lineRule="auto"/>
        <w:ind w:left="142" w:right="-334"/>
        <w:jc w:val="both"/>
      </w:pPr>
      <w:r>
        <w:rPr>
          <w:noProof/>
          <w:lang w:eastAsia="en-IN"/>
        </w:rPr>
        <w:drawing>
          <wp:inline distT="0" distB="0" distL="0" distR="0">
            <wp:extent cx="5727700" cy="2820670"/>
            <wp:effectExtent l="19050" t="0" r="635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727700" cy="2820670"/>
                    </a:xfrm>
                    <a:prstGeom prst="rect">
                      <a:avLst/>
                    </a:prstGeom>
                    <a:noFill/>
                    <a:ln w="9525">
                      <a:noFill/>
                      <a:miter lim="800000"/>
                      <a:headEnd/>
                      <a:tailEnd/>
                    </a:ln>
                  </pic:spPr>
                </pic:pic>
              </a:graphicData>
            </a:graphic>
          </wp:inline>
        </w:drawing>
      </w:r>
    </w:p>
    <w:p w:rsidR="008B6A3D" w:rsidRDefault="006F3226" w:rsidP="00ED7D6F">
      <w:pPr>
        <w:pStyle w:val="ListParagraph"/>
        <w:tabs>
          <w:tab w:val="left" w:pos="180"/>
        </w:tabs>
        <w:spacing w:line="240" w:lineRule="auto"/>
        <w:ind w:left="142" w:right="-334"/>
        <w:jc w:val="both"/>
      </w:pPr>
      <w:r>
        <w:t xml:space="preserve">The building blocks of Google’s CC app include </w:t>
      </w:r>
      <w:r w:rsidR="00DB6136">
        <w:t>GFS for storing large amounts of data, the MapReduce programming framework for deve</w:t>
      </w:r>
      <w:r w:rsidR="00ED5F65">
        <w:t xml:space="preserve">lopers, </w:t>
      </w:r>
      <w:r w:rsidR="00CC7FAE">
        <w:t xml:space="preserve">Chubby for distributed lock services and BigTable as a storage service for accessing structural data. </w:t>
      </w:r>
    </w:p>
    <w:p w:rsidR="00AA51B9" w:rsidRDefault="00AA51B9" w:rsidP="00ED7D6F">
      <w:pPr>
        <w:pStyle w:val="ListParagraph"/>
        <w:tabs>
          <w:tab w:val="left" w:pos="180"/>
        </w:tabs>
        <w:spacing w:line="240" w:lineRule="auto"/>
        <w:ind w:left="142" w:right="-334"/>
        <w:jc w:val="both"/>
      </w:pPr>
    </w:p>
    <w:p w:rsidR="00AA51B9" w:rsidRDefault="00AA51B9" w:rsidP="00ED7D6F">
      <w:pPr>
        <w:pStyle w:val="ListParagraph"/>
        <w:tabs>
          <w:tab w:val="left" w:pos="180"/>
        </w:tabs>
        <w:spacing w:line="240" w:lineRule="auto"/>
        <w:ind w:left="142" w:right="-334"/>
        <w:jc w:val="both"/>
      </w:pPr>
      <w:r>
        <w:t xml:space="preserve">GAE runs the user program on Google’s infrastructure where the user need not worry about storage </w:t>
      </w:r>
      <w:r w:rsidR="00912D3D">
        <w:t xml:space="preserve">or maintenance of data in the servers. </w:t>
      </w:r>
      <w:r w:rsidR="00116F6C">
        <w:t xml:space="preserve">It is a combination of several software components </w:t>
      </w:r>
      <w:r w:rsidR="00E81EFB">
        <w:t xml:space="preserve">but the frontend is same as ASP (Active Server Pages), J2EE and JSP. </w:t>
      </w:r>
    </w:p>
    <w:p w:rsidR="00190B71" w:rsidRDefault="00190B71" w:rsidP="00ED7D6F">
      <w:pPr>
        <w:pStyle w:val="ListParagraph"/>
        <w:tabs>
          <w:tab w:val="left" w:pos="180"/>
        </w:tabs>
        <w:spacing w:line="240" w:lineRule="auto"/>
        <w:ind w:left="142" w:right="-334"/>
        <w:jc w:val="both"/>
      </w:pPr>
    </w:p>
    <w:p w:rsidR="00ED7D6F" w:rsidRDefault="00190B71" w:rsidP="00F86981">
      <w:pPr>
        <w:pStyle w:val="ListParagraph"/>
        <w:numPr>
          <w:ilvl w:val="1"/>
          <w:numId w:val="1"/>
        </w:numPr>
        <w:tabs>
          <w:tab w:val="left" w:pos="180"/>
        </w:tabs>
        <w:spacing w:line="240" w:lineRule="auto"/>
        <w:ind w:left="142" w:right="-334" w:hanging="568"/>
        <w:jc w:val="both"/>
      </w:pPr>
      <w:r w:rsidRPr="00190B71">
        <w:rPr>
          <w:b/>
        </w:rPr>
        <w:t>Functional Modules of GAE</w:t>
      </w:r>
      <w:r>
        <w:t xml:space="preserve">: </w:t>
      </w:r>
    </w:p>
    <w:p w:rsidR="00134861" w:rsidRDefault="00475BA0" w:rsidP="00180BF7">
      <w:pPr>
        <w:pStyle w:val="ListParagraph"/>
        <w:numPr>
          <w:ilvl w:val="0"/>
          <w:numId w:val="7"/>
        </w:numPr>
        <w:tabs>
          <w:tab w:val="left" w:pos="180"/>
        </w:tabs>
        <w:spacing w:line="240" w:lineRule="auto"/>
        <w:ind w:left="540" w:right="-334"/>
        <w:jc w:val="both"/>
      </w:pPr>
      <w:r w:rsidRPr="00475BA0">
        <w:rPr>
          <w:b/>
        </w:rPr>
        <w:t>Datastore</w:t>
      </w:r>
      <w:r>
        <w:t xml:space="preserve"> offers OO, </w:t>
      </w:r>
      <w:r w:rsidR="005A0B4B">
        <w:t>distributed</w:t>
      </w:r>
      <w:r>
        <w:t xml:space="preserve"> and structured data storage services based on BigTable techniques. </w:t>
      </w:r>
      <w:r w:rsidR="005A0B4B">
        <w:t>This secures data management operations.</w:t>
      </w:r>
    </w:p>
    <w:p w:rsidR="005A0B4B" w:rsidRDefault="005840E9" w:rsidP="00180BF7">
      <w:pPr>
        <w:pStyle w:val="ListParagraph"/>
        <w:numPr>
          <w:ilvl w:val="0"/>
          <w:numId w:val="7"/>
        </w:numPr>
        <w:tabs>
          <w:tab w:val="left" w:pos="180"/>
        </w:tabs>
        <w:spacing w:line="240" w:lineRule="auto"/>
        <w:ind w:left="540" w:right="-334"/>
        <w:jc w:val="both"/>
      </w:pPr>
      <w:r w:rsidRPr="005840E9">
        <w:rPr>
          <w:b/>
        </w:rPr>
        <w:t>Application Runtime Environment</w:t>
      </w:r>
      <w:r>
        <w:rPr>
          <w:b/>
        </w:rPr>
        <w:t xml:space="preserve">: </w:t>
      </w:r>
      <w:r w:rsidR="00ED5919">
        <w:t xml:space="preserve">It is a platform for scalable </w:t>
      </w:r>
      <w:r w:rsidR="009F1F9C">
        <w:t>web programming and execution. (Supports the languages of Java and Python)</w:t>
      </w:r>
    </w:p>
    <w:p w:rsidR="009F1F9C" w:rsidRDefault="00083B4F" w:rsidP="00180BF7">
      <w:pPr>
        <w:pStyle w:val="ListParagraph"/>
        <w:numPr>
          <w:ilvl w:val="0"/>
          <w:numId w:val="7"/>
        </w:numPr>
        <w:tabs>
          <w:tab w:val="left" w:pos="180"/>
        </w:tabs>
        <w:spacing w:line="240" w:lineRule="auto"/>
        <w:ind w:left="540" w:right="-334"/>
        <w:jc w:val="both"/>
      </w:pPr>
      <w:r>
        <w:rPr>
          <w:b/>
        </w:rPr>
        <w:t>Software Development Kit:</w:t>
      </w:r>
      <w:r>
        <w:t xml:space="preserve"> </w:t>
      </w:r>
      <w:r w:rsidR="002A1A4C">
        <w:t>It is used for local app development</w:t>
      </w:r>
      <w:r w:rsidR="00236B9D">
        <w:t xml:space="preserve"> and test runs of the new apps.</w:t>
      </w:r>
    </w:p>
    <w:p w:rsidR="00236B9D" w:rsidRDefault="00E000CD" w:rsidP="00180BF7">
      <w:pPr>
        <w:pStyle w:val="ListParagraph"/>
        <w:numPr>
          <w:ilvl w:val="0"/>
          <w:numId w:val="7"/>
        </w:numPr>
        <w:tabs>
          <w:tab w:val="left" w:pos="180"/>
        </w:tabs>
        <w:spacing w:line="240" w:lineRule="auto"/>
        <w:ind w:left="540" w:right="-334"/>
        <w:jc w:val="both"/>
      </w:pPr>
      <w:r>
        <w:rPr>
          <w:b/>
        </w:rPr>
        <w:t>Administration Console</w:t>
      </w:r>
      <w:r>
        <w:t xml:space="preserve">: </w:t>
      </w:r>
      <w:r w:rsidR="00362959">
        <w:t>Used for easy management of user app development cycles instead of physical resource management.</w:t>
      </w:r>
    </w:p>
    <w:p w:rsidR="00362959" w:rsidRDefault="00362959" w:rsidP="00180BF7">
      <w:pPr>
        <w:pStyle w:val="ListParagraph"/>
        <w:numPr>
          <w:ilvl w:val="0"/>
          <w:numId w:val="7"/>
        </w:numPr>
        <w:tabs>
          <w:tab w:val="left" w:pos="180"/>
        </w:tabs>
        <w:spacing w:line="240" w:lineRule="auto"/>
        <w:ind w:left="540" w:right="-334"/>
        <w:jc w:val="both"/>
      </w:pPr>
      <w:r>
        <w:rPr>
          <w:b/>
        </w:rPr>
        <w:t>Web Service Infrastructure</w:t>
      </w:r>
      <w:r>
        <w:t xml:space="preserve"> provides </w:t>
      </w:r>
      <w:r w:rsidR="003733E3">
        <w:t>special interfaces to guarantee flexible use and management of storage and network resources.</w:t>
      </w:r>
    </w:p>
    <w:p w:rsidR="003733E3" w:rsidRDefault="003733E3" w:rsidP="003733E3">
      <w:pPr>
        <w:tabs>
          <w:tab w:val="left" w:pos="180"/>
        </w:tabs>
        <w:spacing w:line="240" w:lineRule="auto"/>
        <w:ind w:right="-334"/>
        <w:jc w:val="both"/>
      </w:pPr>
      <w:r>
        <w:t>The well-known GAE apps are the search engine, docs, earth</w:t>
      </w:r>
      <w:r w:rsidR="00410134">
        <w:t xml:space="preserve"> </w:t>
      </w:r>
      <w:r>
        <w:t xml:space="preserve">and </w:t>
      </w:r>
      <w:r w:rsidR="00410134">
        <w:t>Gmail</w:t>
      </w:r>
      <w:r>
        <w:t xml:space="preserve">. </w:t>
      </w:r>
      <w:r w:rsidR="003C76F6">
        <w:t>Users linked with one app can interact and interface with other apps through the resources of GAE (synchronise and one login for all services).</w:t>
      </w:r>
    </w:p>
    <w:p w:rsidR="00134861" w:rsidRDefault="00C2649C" w:rsidP="00F86981">
      <w:pPr>
        <w:pStyle w:val="ListParagraph"/>
        <w:numPr>
          <w:ilvl w:val="1"/>
          <w:numId w:val="1"/>
        </w:numPr>
        <w:tabs>
          <w:tab w:val="left" w:pos="180"/>
        </w:tabs>
        <w:spacing w:line="240" w:lineRule="auto"/>
        <w:ind w:left="142" w:right="-334" w:hanging="568"/>
        <w:jc w:val="both"/>
      </w:pPr>
      <w:r w:rsidRPr="00C2649C">
        <w:rPr>
          <w:b/>
        </w:rPr>
        <w:t>Amazon Web Services (AWS)</w:t>
      </w:r>
      <w:r>
        <w:t xml:space="preserve">: </w:t>
      </w:r>
      <w:r w:rsidR="00DC0C3D">
        <w:t xml:space="preserve">Amazon applies the IaaS model in providing its services. </w:t>
      </w:r>
      <w:r w:rsidR="00FE723C">
        <w:t xml:space="preserve">The Figure </w:t>
      </w:r>
      <w:r w:rsidR="00C110E9">
        <w:t>4.21 [1] below shows the architecture of AWS:</w:t>
      </w:r>
    </w:p>
    <w:p w:rsidR="00E05249" w:rsidRDefault="00E05249" w:rsidP="00E05249">
      <w:pPr>
        <w:pStyle w:val="ListParagraph"/>
        <w:tabs>
          <w:tab w:val="left" w:pos="180"/>
        </w:tabs>
        <w:spacing w:line="240" w:lineRule="auto"/>
        <w:ind w:left="142" w:right="-334"/>
        <w:jc w:val="both"/>
        <w:rPr>
          <w:b/>
        </w:rPr>
      </w:pPr>
    </w:p>
    <w:p w:rsidR="00E05249" w:rsidRDefault="00E05249" w:rsidP="00E05249">
      <w:pPr>
        <w:pStyle w:val="ListParagraph"/>
        <w:tabs>
          <w:tab w:val="left" w:pos="180"/>
        </w:tabs>
        <w:spacing w:line="240" w:lineRule="auto"/>
        <w:ind w:left="142" w:right="-334"/>
        <w:jc w:val="both"/>
        <w:rPr>
          <w:b/>
        </w:rPr>
      </w:pPr>
      <w:r>
        <w:rPr>
          <w:b/>
          <w:noProof/>
          <w:lang w:eastAsia="en-IN"/>
        </w:rPr>
        <w:lastRenderedPageBreak/>
        <w:drawing>
          <wp:inline distT="0" distB="0" distL="0" distR="0">
            <wp:extent cx="5727700" cy="2959100"/>
            <wp:effectExtent l="19050" t="0" r="635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727700" cy="2959100"/>
                    </a:xfrm>
                    <a:prstGeom prst="rect">
                      <a:avLst/>
                    </a:prstGeom>
                    <a:noFill/>
                    <a:ln w="9525">
                      <a:noFill/>
                      <a:miter lim="800000"/>
                      <a:headEnd/>
                      <a:tailEnd/>
                    </a:ln>
                  </pic:spPr>
                </pic:pic>
              </a:graphicData>
            </a:graphic>
          </wp:inline>
        </w:drawing>
      </w:r>
    </w:p>
    <w:p w:rsidR="00E05249" w:rsidRDefault="00E05249" w:rsidP="00E05249">
      <w:pPr>
        <w:pStyle w:val="ListParagraph"/>
        <w:tabs>
          <w:tab w:val="left" w:pos="180"/>
        </w:tabs>
        <w:spacing w:line="240" w:lineRule="auto"/>
        <w:ind w:left="142" w:right="-334"/>
        <w:jc w:val="both"/>
        <w:rPr>
          <w:b/>
        </w:rPr>
      </w:pPr>
    </w:p>
    <w:p w:rsidR="00E05249" w:rsidRDefault="00F633CF" w:rsidP="00F633CF">
      <w:pPr>
        <w:pStyle w:val="ListParagraph"/>
        <w:tabs>
          <w:tab w:val="left" w:pos="180"/>
        </w:tabs>
        <w:spacing w:line="240" w:lineRule="auto"/>
        <w:ind w:left="142" w:right="-334"/>
        <w:jc w:val="both"/>
      </w:pPr>
      <w:r>
        <w:rPr>
          <w:b/>
        </w:rPr>
        <w:t xml:space="preserve">EC2 </w:t>
      </w:r>
      <w:r>
        <w:t xml:space="preserve">provides </w:t>
      </w:r>
      <w:r w:rsidR="00F6694C">
        <w:t xml:space="preserve">the virtualized platforms to host the VMs where the cloud app can run. </w:t>
      </w:r>
    </w:p>
    <w:p w:rsidR="00856C9E" w:rsidRDefault="00856C9E" w:rsidP="00F633CF">
      <w:pPr>
        <w:pStyle w:val="ListParagraph"/>
        <w:tabs>
          <w:tab w:val="left" w:pos="180"/>
        </w:tabs>
        <w:spacing w:line="240" w:lineRule="auto"/>
        <w:ind w:left="142" w:right="-334"/>
        <w:jc w:val="both"/>
      </w:pPr>
      <w:r>
        <w:rPr>
          <w:b/>
        </w:rPr>
        <w:t>S3</w:t>
      </w:r>
      <w:r>
        <w:t xml:space="preserve"> </w:t>
      </w:r>
      <w:r w:rsidR="00317AD6">
        <w:t xml:space="preserve">(Simple Storage Service) </w:t>
      </w:r>
      <w:r w:rsidR="006E4630">
        <w:t>provides the OO storage service for the users.</w:t>
      </w:r>
    </w:p>
    <w:p w:rsidR="006E4630" w:rsidRDefault="006E4630" w:rsidP="00F633CF">
      <w:pPr>
        <w:pStyle w:val="ListParagraph"/>
        <w:tabs>
          <w:tab w:val="left" w:pos="180"/>
        </w:tabs>
        <w:spacing w:line="240" w:lineRule="auto"/>
        <w:ind w:left="142" w:right="-334"/>
        <w:jc w:val="both"/>
      </w:pPr>
      <w:r>
        <w:rPr>
          <w:b/>
        </w:rPr>
        <w:t>EBS</w:t>
      </w:r>
      <w:r>
        <w:t xml:space="preserve"> </w:t>
      </w:r>
      <w:r w:rsidR="00791A8B">
        <w:t xml:space="preserve">(Elastic Block Service) </w:t>
      </w:r>
      <w:r w:rsidR="00CF0C98">
        <w:t xml:space="preserve">provides the block storage interface which can be used to support traditional apps. </w:t>
      </w:r>
    </w:p>
    <w:p w:rsidR="00CC2333" w:rsidRDefault="00CC2333" w:rsidP="00F633CF">
      <w:pPr>
        <w:pStyle w:val="ListParagraph"/>
        <w:tabs>
          <w:tab w:val="left" w:pos="180"/>
        </w:tabs>
        <w:spacing w:line="240" w:lineRule="auto"/>
        <w:ind w:left="142" w:right="-334"/>
        <w:jc w:val="both"/>
      </w:pPr>
      <w:r>
        <w:rPr>
          <w:b/>
        </w:rPr>
        <w:t>SQS</w:t>
      </w:r>
      <w:r>
        <w:t xml:space="preserve"> (Simple Queue Service) ensures a reliable message service between two processes. </w:t>
      </w:r>
    </w:p>
    <w:p w:rsidR="00A441B0" w:rsidRDefault="00A441B0" w:rsidP="00F633CF">
      <w:pPr>
        <w:pStyle w:val="ListParagraph"/>
        <w:tabs>
          <w:tab w:val="left" w:pos="180"/>
        </w:tabs>
        <w:spacing w:line="240" w:lineRule="auto"/>
        <w:ind w:left="142" w:right="-334"/>
        <w:jc w:val="both"/>
      </w:pPr>
    </w:p>
    <w:p w:rsidR="00A441B0" w:rsidRDefault="00A441B0" w:rsidP="00F633CF">
      <w:pPr>
        <w:pStyle w:val="ListParagraph"/>
        <w:tabs>
          <w:tab w:val="left" w:pos="180"/>
        </w:tabs>
        <w:spacing w:line="240" w:lineRule="auto"/>
        <w:ind w:left="142" w:right="-334"/>
        <w:jc w:val="both"/>
      </w:pPr>
      <w:r>
        <w:t xml:space="preserve">Amazon offers a </w:t>
      </w:r>
      <w:r w:rsidRPr="00273487">
        <w:rPr>
          <w:b/>
        </w:rPr>
        <w:t>RDS</w:t>
      </w:r>
      <w:r>
        <w:t xml:space="preserve"> (relational database service)</w:t>
      </w:r>
      <w:r w:rsidR="00273487">
        <w:t xml:space="preserve"> with a messaging interface. </w:t>
      </w:r>
      <w:r w:rsidR="00E430A7">
        <w:t>The AWS offerings are given below in Table 4.6 [1].</w:t>
      </w:r>
    </w:p>
    <w:p w:rsidR="00E430A7" w:rsidRDefault="00E430A7" w:rsidP="00F633CF">
      <w:pPr>
        <w:pStyle w:val="ListParagraph"/>
        <w:tabs>
          <w:tab w:val="left" w:pos="180"/>
        </w:tabs>
        <w:spacing w:line="240" w:lineRule="auto"/>
        <w:ind w:left="142" w:right="-334"/>
        <w:jc w:val="both"/>
      </w:pPr>
    </w:p>
    <w:p w:rsidR="00E430A7" w:rsidRDefault="00E430A7" w:rsidP="00F633CF">
      <w:pPr>
        <w:pStyle w:val="ListParagraph"/>
        <w:tabs>
          <w:tab w:val="left" w:pos="180"/>
        </w:tabs>
        <w:spacing w:line="240" w:lineRule="auto"/>
        <w:ind w:left="142" w:right="-334"/>
        <w:jc w:val="both"/>
      </w:pPr>
      <w:r>
        <w:rPr>
          <w:noProof/>
          <w:lang w:eastAsia="en-IN"/>
        </w:rPr>
        <w:drawing>
          <wp:inline distT="0" distB="0" distL="0" distR="0">
            <wp:extent cx="5727700" cy="2605405"/>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727700" cy="2605405"/>
                    </a:xfrm>
                    <a:prstGeom prst="rect">
                      <a:avLst/>
                    </a:prstGeom>
                    <a:noFill/>
                    <a:ln w="9525">
                      <a:noFill/>
                      <a:miter lim="800000"/>
                      <a:headEnd/>
                      <a:tailEnd/>
                    </a:ln>
                  </pic:spPr>
                </pic:pic>
              </a:graphicData>
            </a:graphic>
          </wp:inline>
        </w:drawing>
      </w:r>
    </w:p>
    <w:p w:rsidR="008138E3" w:rsidRDefault="006845B2" w:rsidP="00F633CF">
      <w:pPr>
        <w:pStyle w:val="ListParagraph"/>
        <w:tabs>
          <w:tab w:val="left" w:pos="180"/>
        </w:tabs>
        <w:spacing w:line="240" w:lineRule="auto"/>
        <w:ind w:left="142" w:right="-334"/>
        <w:jc w:val="both"/>
      </w:pPr>
      <w:r>
        <w:t xml:space="preserve"> </w:t>
      </w:r>
    </w:p>
    <w:p w:rsidR="0081408E" w:rsidRPr="0081408E" w:rsidRDefault="0081408E" w:rsidP="0081408E">
      <w:pPr>
        <w:tabs>
          <w:tab w:val="left" w:pos="180"/>
        </w:tabs>
        <w:spacing w:line="240" w:lineRule="auto"/>
        <w:ind w:right="-334"/>
        <w:jc w:val="both"/>
        <w:rPr>
          <w:vanish/>
          <w:specVanish/>
        </w:rPr>
      </w:pPr>
    </w:p>
    <w:p w:rsidR="0081408E" w:rsidRPr="0081408E" w:rsidRDefault="006845B2" w:rsidP="00F86981">
      <w:pPr>
        <w:pStyle w:val="ListParagraph"/>
        <w:numPr>
          <w:ilvl w:val="1"/>
          <w:numId w:val="1"/>
        </w:numPr>
        <w:tabs>
          <w:tab w:val="left" w:pos="180"/>
        </w:tabs>
        <w:spacing w:line="240" w:lineRule="auto"/>
        <w:ind w:left="142" w:right="-334" w:hanging="568"/>
        <w:jc w:val="both"/>
        <w:rPr>
          <w:vanish/>
          <w:specVanish/>
        </w:rPr>
      </w:pPr>
      <w:r>
        <w:t xml:space="preserve"> </w:t>
      </w:r>
    </w:p>
    <w:p w:rsidR="0081408E" w:rsidRPr="0081408E" w:rsidRDefault="0081408E" w:rsidP="00F86981">
      <w:pPr>
        <w:pStyle w:val="ListParagraph"/>
        <w:numPr>
          <w:ilvl w:val="1"/>
          <w:numId w:val="1"/>
        </w:numPr>
        <w:tabs>
          <w:tab w:val="left" w:pos="180"/>
        </w:tabs>
        <w:spacing w:line="240" w:lineRule="auto"/>
        <w:ind w:left="142" w:right="-334" w:hanging="568"/>
        <w:jc w:val="both"/>
        <w:rPr>
          <w:vanish/>
          <w:specVanish/>
        </w:rPr>
      </w:pPr>
    </w:p>
    <w:p w:rsidR="0081408E" w:rsidRPr="0081408E" w:rsidRDefault="0081408E" w:rsidP="00F86981">
      <w:pPr>
        <w:pStyle w:val="ListParagraph"/>
        <w:numPr>
          <w:ilvl w:val="1"/>
          <w:numId w:val="1"/>
        </w:numPr>
        <w:tabs>
          <w:tab w:val="left" w:pos="180"/>
        </w:tabs>
        <w:spacing w:line="240" w:lineRule="auto"/>
        <w:ind w:left="142" w:right="-334" w:hanging="568"/>
        <w:jc w:val="both"/>
        <w:rPr>
          <w:vanish/>
          <w:specVanish/>
        </w:rPr>
      </w:pPr>
    </w:p>
    <w:p w:rsidR="0081408E" w:rsidRPr="0081408E" w:rsidRDefault="0081408E" w:rsidP="00F86981">
      <w:pPr>
        <w:pStyle w:val="ListParagraph"/>
        <w:numPr>
          <w:ilvl w:val="1"/>
          <w:numId w:val="1"/>
        </w:numPr>
        <w:tabs>
          <w:tab w:val="left" w:pos="180"/>
        </w:tabs>
        <w:spacing w:line="240" w:lineRule="auto"/>
        <w:ind w:left="142" w:right="-334" w:hanging="568"/>
        <w:jc w:val="both"/>
        <w:rPr>
          <w:vanish/>
          <w:specVanish/>
        </w:rPr>
      </w:pPr>
    </w:p>
    <w:p w:rsidR="00145DF1" w:rsidRPr="00145DF1" w:rsidRDefault="006845B2" w:rsidP="0081408E">
      <w:pPr>
        <w:pStyle w:val="ListParagraph"/>
        <w:numPr>
          <w:ilvl w:val="1"/>
          <w:numId w:val="1"/>
        </w:numPr>
        <w:tabs>
          <w:tab w:val="left" w:pos="180"/>
        </w:tabs>
        <w:spacing w:line="240" w:lineRule="auto"/>
        <w:ind w:left="142" w:right="-334" w:hanging="568"/>
        <w:jc w:val="both"/>
        <w:rPr>
          <w:vanish/>
          <w:specVanish/>
        </w:rPr>
      </w:pPr>
      <w:r w:rsidRPr="0053773F">
        <w:rPr>
          <w:b/>
        </w:rPr>
        <w:t>MS-Azure</w:t>
      </w:r>
      <w:r>
        <w:t>:</w:t>
      </w:r>
      <w:r w:rsidR="0053773F">
        <w:t xml:space="preserve"> </w:t>
      </w:r>
      <w:r w:rsidR="00F3603C">
        <w:t>The overall architecture of MS cloud platform, built on its own data centers, is shown in Figure 4.22 [1]. It is divided into 3 major component platforms</w:t>
      </w:r>
      <w:r w:rsidR="00FA4DB8">
        <w:t xml:space="preserve"> as it can be seen. Apps are installed on VMs </w:t>
      </w:r>
      <w:r w:rsidR="00C25DFE">
        <w:t>and Azure platform itself is built on Windows OS</w:t>
      </w:r>
    </w:p>
    <w:p w:rsidR="00FA4DB8" w:rsidRPr="00C25DFE" w:rsidRDefault="00C25DFE" w:rsidP="0081408E">
      <w:pPr>
        <w:pStyle w:val="ListParagraph"/>
        <w:numPr>
          <w:ilvl w:val="1"/>
          <w:numId w:val="1"/>
        </w:numPr>
        <w:tabs>
          <w:tab w:val="left" w:pos="180"/>
        </w:tabs>
        <w:spacing w:line="240" w:lineRule="auto"/>
        <w:ind w:left="142" w:right="-334" w:hanging="568"/>
        <w:jc w:val="both"/>
        <w:rPr>
          <w:vanish/>
          <w:specVanish/>
        </w:rPr>
      </w:pPr>
      <w:r>
        <w:t>.</w:t>
      </w:r>
    </w:p>
    <w:p w:rsidR="00C25DFE" w:rsidRPr="00FA4DB8" w:rsidRDefault="00C25DFE" w:rsidP="0081408E">
      <w:pPr>
        <w:pStyle w:val="ListParagraph"/>
        <w:numPr>
          <w:ilvl w:val="1"/>
          <w:numId w:val="1"/>
        </w:numPr>
        <w:tabs>
          <w:tab w:val="left" w:pos="180"/>
        </w:tabs>
        <w:spacing w:line="240" w:lineRule="auto"/>
        <w:ind w:left="142" w:right="-334" w:hanging="568"/>
        <w:jc w:val="both"/>
        <w:rPr>
          <w:vanish/>
          <w:specVanish/>
        </w:rPr>
      </w:pPr>
    </w:p>
    <w:p w:rsidR="00FA4DB8" w:rsidRPr="00FA4DB8" w:rsidRDefault="00FA4DB8" w:rsidP="00FA4DB8">
      <w:pPr>
        <w:pStyle w:val="ListParagraph"/>
        <w:numPr>
          <w:ilvl w:val="0"/>
          <w:numId w:val="1"/>
        </w:numPr>
        <w:tabs>
          <w:tab w:val="left" w:pos="180"/>
        </w:tabs>
        <w:spacing w:line="240" w:lineRule="auto"/>
        <w:ind w:right="-334"/>
        <w:jc w:val="both"/>
        <w:rPr>
          <w:vanish/>
          <w:specVanish/>
        </w:rPr>
      </w:pPr>
      <w:r>
        <w:t xml:space="preserve"> </w:t>
      </w:r>
    </w:p>
    <w:p w:rsidR="00FA4DB8" w:rsidRDefault="00FA4DB8" w:rsidP="00145DF1">
      <w:pPr>
        <w:tabs>
          <w:tab w:val="left" w:pos="180"/>
        </w:tabs>
        <w:spacing w:line="240" w:lineRule="auto"/>
        <w:ind w:left="360" w:right="-334"/>
        <w:jc w:val="both"/>
      </w:pPr>
    </w:p>
    <w:p w:rsidR="00145DF1" w:rsidRDefault="00145DF1" w:rsidP="00145DF1">
      <w:pPr>
        <w:tabs>
          <w:tab w:val="left" w:pos="180"/>
        </w:tabs>
        <w:spacing w:line="240" w:lineRule="auto"/>
        <w:ind w:left="360" w:right="-334"/>
        <w:jc w:val="both"/>
      </w:pPr>
    </w:p>
    <w:p w:rsidR="00145DF1" w:rsidRDefault="00145DF1" w:rsidP="00145DF1">
      <w:pPr>
        <w:tabs>
          <w:tab w:val="left" w:pos="180"/>
        </w:tabs>
        <w:spacing w:line="240" w:lineRule="auto"/>
        <w:ind w:left="360" w:right="-334"/>
        <w:jc w:val="both"/>
      </w:pPr>
    </w:p>
    <w:p w:rsidR="00145DF1" w:rsidRDefault="00145DF1" w:rsidP="00145DF1">
      <w:pPr>
        <w:tabs>
          <w:tab w:val="left" w:pos="180"/>
        </w:tabs>
        <w:spacing w:line="240" w:lineRule="auto"/>
        <w:ind w:left="360" w:right="-334"/>
        <w:jc w:val="both"/>
      </w:pPr>
    </w:p>
    <w:p w:rsidR="00145DF1" w:rsidRDefault="00A7391A" w:rsidP="00145DF1">
      <w:pPr>
        <w:tabs>
          <w:tab w:val="left" w:pos="180"/>
        </w:tabs>
        <w:spacing w:line="240" w:lineRule="auto"/>
        <w:ind w:right="-334"/>
        <w:jc w:val="both"/>
      </w:pPr>
      <w:r>
        <w:rPr>
          <w:noProof/>
          <w:lang w:eastAsia="en-IN"/>
        </w:rPr>
        <w:lastRenderedPageBreak/>
        <w:drawing>
          <wp:inline distT="0" distB="0" distL="0" distR="0">
            <wp:extent cx="5727700" cy="3562985"/>
            <wp:effectExtent l="19050" t="0" r="635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27700" cy="3562985"/>
                    </a:xfrm>
                    <a:prstGeom prst="rect">
                      <a:avLst/>
                    </a:prstGeom>
                    <a:noFill/>
                    <a:ln w="9525">
                      <a:noFill/>
                      <a:miter lim="800000"/>
                      <a:headEnd/>
                      <a:tailEnd/>
                    </a:ln>
                  </pic:spPr>
                </pic:pic>
              </a:graphicData>
            </a:graphic>
          </wp:inline>
        </w:drawing>
      </w:r>
    </w:p>
    <w:p w:rsidR="00A7391A" w:rsidRDefault="00E65DAC" w:rsidP="00180BF7">
      <w:pPr>
        <w:pStyle w:val="ListParagraph"/>
        <w:numPr>
          <w:ilvl w:val="0"/>
          <w:numId w:val="9"/>
        </w:numPr>
        <w:tabs>
          <w:tab w:val="left" w:pos="180"/>
        </w:tabs>
        <w:spacing w:line="240" w:lineRule="auto"/>
        <w:ind w:left="180" w:right="-334" w:hanging="180"/>
        <w:jc w:val="both"/>
      </w:pPr>
      <w:r w:rsidRPr="00E65DAC">
        <w:rPr>
          <w:b/>
        </w:rPr>
        <w:t>Live Service</w:t>
      </w:r>
      <w:r>
        <w:t xml:space="preserve">: </w:t>
      </w:r>
      <w:r w:rsidR="00876DF9">
        <w:t>Through this, the users can apply MS live apps and data across multiple machines concurrently.</w:t>
      </w:r>
    </w:p>
    <w:p w:rsidR="00876DF9" w:rsidRDefault="00C129CF" w:rsidP="00180BF7">
      <w:pPr>
        <w:pStyle w:val="ListParagraph"/>
        <w:numPr>
          <w:ilvl w:val="0"/>
          <w:numId w:val="9"/>
        </w:numPr>
        <w:tabs>
          <w:tab w:val="left" w:pos="180"/>
        </w:tabs>
        <w:spacing w:line="240" w:lineRule="auto"/>
        <w:ind w:left="180" w:right="-334" w:hanging="180"/>
        <w:jc w:val="both"/>
      </w:pPr>
      <w:r w:rsidRPr="006F5110">
        <w:rPr>
          <w:b/>
        </w:rPr>
        <w:t>.NET Service</w:t>
      </w:r>
      <w:r>
        <w:t xml:space="preserve">: </w:t>
      </w:r>
      <w:r w:rsidR="005B0124">
        <w:t>This package supports app development on local hosts and execution on cloud machines.</w:t>
      </w:r>
    </w:p>
    <w:p w:rsidR="005B0124" w:rsidRDefault="005B0124" w:rsidP="00180BF7">
      <w:pPr>
        <w:pStyle w:val="ListParagraph"/>
        <w:numPr>
          <w:ilvl w:val="0"/>
          <w:numId w:val="9"/>
        </w:numPr>
        <w:tabs>
          <w:tab w:val="left" w:pos="180"/>
        </w:tabs>
        <w:spacing w:line="240" w:lineRule="auto"/>
        <w:ind w:left="180" w:right="-334" w:hanging="180"/>
        <w:jc w:val="both"/>
      </w:pPr>
      <w:r w:rsidRPr="005B0124">
        <w:rPr>
          <w:b/>
        </w:rPr>
        <w:t>SQL Azure</w:t>
      </w:r>
      <w:r>
        <w:t xml:space="preserve">: </w:t>
      </w:r>
      <w:r w:rsidR="003C7BF3">
        <w:t>Users can visit and utilized the relational database associated with a SQL server in the cloud</w:t>
      </w:r>
      <w:r w:rsidR="00B44536">
        <w:t>.</w:t>
      </w:r>
    </w:p>
    <w:p w:rsidR="003C7BF3" w:rsidRDefault="003C7BF3" w:rsidP="00180BF7">
      <w:pPr>
        <w:pStyle w:val="ListParagraph"/>
        <w:numPr>
          <w:ilvl w:val="0"/>
          <w:numId w:val="9"/>
        </w:numPr>
        <w:tabs>
          <w:tab w:val="left" w:pos="180"/>
        </w:tabs>
        <w:spacing w:line="240" w:lineRule="auto"/>
        <w:ind w:left="450" w:right="-334" w:hanging="450"/>
        <w:jc w:val="both"/>
      </w:pPr>
      <w:r>
        <w:rPr>
          <w:b/>
        </w:rPr>
        <w:t>SharePoint Service</w:t>
      </w:r>
      <w:r w:rsidRPr="003C7BF3">
        <w:t>:</w:t>
      </w:r>
      <w:r>
        <w:t xml:space="preserve"> </w:t>
      </w:r>
      <w:r w:rsidR="00FE1C6A">
        <w:t>A scalable platform to develop special business apps.</w:t>
      </w:r>
    </w:p>
    <w:p w:rsidR="001F1169" w:rsidRDefault="00FE1C6A" w:rsidP="00180BF7">
      <w:pPr>
        <w:pStyle w:val="ListParagraph"/>
        <w:numPr>
          <w:ilvl w:val="0"/>
          <w:numId w:val="9"/>
        </w:numPr>
        <w:tabs>
          <w:tab w:val="left" w:pos="180"/>
        </w:tabs>
        <w:spacing w:line="240" w:lineRule="auto"/>
        <w:ind w:left="180" w:right="-334" w:hanging="180"/>
        <w:jc w:val="both"/>
      </w:pPr>
      <w:r w:rsidRPr="001F1169">
        <w:rPr>
          <w:b/>
        </w:rPr>
        <w:t>Dynamic CRM Service</w:t>
      </w:r>
      <w:r w:rsidRPr="00FE1C6A">
        <w:t>:</w:t>
      </w:r>
      <w:r>
        <w:t xml:space="preserve"> </w:t>
      </w:r>
      <w:r w:rsidR="001F1169">
        <w:t>This provides a business platform for the developers to manage the CRM apps in financing, marketing, sales and promotions.</w:t>
      </w:r>
    </w:p>
    <w:p w:rsidR="00B44536" w:rsidRDefault="00B44536" w:rsidP="00B44536">
      <w:pPr>
        <w:pStyle w:val="ListParagraph"/>
        <w:tabs>
          <w:tab w:val="left" w:pos="180"/>
        </w:tabs>
        <w:spacing w:line="240" w:lineRule="auto"/>
        <w:ind w:left="450" w:right="-334"/>
        <w:jc w:val="both"/>
      </w:pPr>
    </w:p>
    <w:p w:rsidR="00145DF1" w:rsidRPr="00A704BB" w:rsidRDefault="00B34F9C" w:rsidP="00A704BB">
      <w:pPr>
        <w:pStyle w:val="ListParagraph"/>
        <w:numPr>
          <w:ilvl w:val="0"/>
          <w:numId w:val="10"/>
        </w:numPr>
        <w:tabs>
          <w:tab w:val="left" w:pos="0"/>
        </w:tabs>
        <w:spacing w:line="240" w:lineRule="auto"/>
        <w:ind w:left="180" w:right="-334" w:hanging="606"/>
        <w:jc w:val="both"/>
      </w:pPr>
      <w:r w:rsidRPr="00DF6CA5">
        <w:rPr>
          <w:b/>
        </w:rPr>
        <w:t>Inter-Cloud Resource Management</w:t>
      </w:r>
    </w:p>
    <w:p w:rsidR="00A704BB" w:rsidRDefault="00A704BB" w:rsidP="00A704BB">
      <w:pPr>
        <w:pStyle w:val="ListParagraph"/>
        <w:tabs>
          <w:tab w:val="left" w:pos="0"/>
        </w:tabs>
        <w:spacing w:line="240" w:lineRule="auto"/>
        <w:ind w:left="180" w:right="-334"/>
        <w:jc w:val="both"/>
      </w:pPr>
    </w:p>
    <w:p w:rsidR="00A704BB" w:rsidRDefault="00A704BB" w:rsidP="00A704BB">
      <w:pPr>
        <w:pStyle w:val="ListParagraph"/>
        <w:numPr>
          <w:ilvl w:val="1"/>
          <w:numId w:val="10"/>
        </w:numPr>
        <w:tabs>
          <w:tab w:val="left" w:pos="142"/>
        </w:tabs>
        <w:spacing w:line="240" w:lineRule="auto"/>
        <w:ind w:left="142" w:right="-334" w:hanging="568"/>
        <w:jc w:val="both"/>
      </w:pPr>
      <w:r w:rsidRPr="00A704BB">
        <w:rPr>
          <w:b/>
        </w:rPr>
        <w:t>Extended CC Services</w:t>
      </w:r>
      <w:r>
        <w:t xml:space="preserve">: </w:t>
      </w:r>
      <w:r w:rsidR="00693DE5">
        <w:t>This can be viewed in Figure 4.23 [1]:</w:t>
      </w:r>
    </w:p>
    <w:p w:rsidR="00BB4C8D" w:rsidRDefault="00BB4C8D" w:rsidP="00BB4C8D">
      <w:pPr>
        <w:pStyle w:val="ListParagraph"/>
        <w:tabs>
          <w:tab w:val="left" w:pos="142"/>
        </w:tabs>
        <w:spacing w:line="240" w:lineRule="auto"/>
        <w:ind w:left="142" w:right="-334"/>
        <w:jc w:val="both"/>
        <w:rPr>
          <w:b/>
        </w:rPr>
      </w:pPr>
    </w:p>
    <w:p w:rsidR="00BB4C8D" w:rsidRDefault="00BB4C8D" w:rsidP="00BB4C8D">
      <w:pPr>
        <w:pStyle w:val="ListParagraph"/>
        <w:tabs>
          <w:tab w:val="left" w:pos="0"/>
        </w:tabs>
        <w:spacing w:line="240" w:lineRule="auto"/>
        <w:ind w:left="0" w:right="-334"/>
        <w:jc w:val="both"/>
      </w:pPr>
      <w:r>
        <w:rPr>
          <w:noProof/>
          <w:lang w:eastAsia="en-IN"/>
        </w:rPr>
        <w:drawing>
          <wp:inline distT="0" distB="0" distL="0" distR="0">
            <wp:extent cx="5727700" cy="2863850"/>
            <wp:effectExtent l="1905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727700" cy="2863850"/>
                    </a:xfrm>
                    <a:prstGeom prst="rect">
                      <a:avLst/>
                    </a:prstGeom>
                    <a:noFill/>
                    <a:ln w="9525">
                      <a:noFill/>
                      <a:miter lim="800000"/>
                      <a:headEnd/>
                      <a:tailEnd/>
                    </a:ln>
                  </pic:spPr>
                </pic:pic>
              </a:graphicData>
            </a:graphic>
          </wp:inline>
        </w:drawing>
      </w:r>
    </w:p>
    <w:p w:rsidR="00BB4C8D" w:rsidRDefault="00AF634E" w:rsidP="00BB4C8D">
      <w:pPr>
        <w:pStyle w:val="ListParagraph"/>
        <w:tabs>
          <w:tab w:val="left" w:pos="142"/>
        </w:tabs>
        <w:spacing w:line="240" w:lineRule="auto"/>
        <w:ind w:left="142" w:right="-334"/>
        <w:jc w:val="both"/>
      </w:pPr>
      <w:r>
        <w:lastRenderedPageBreak/>
        <w:t>The top three service layers are SaaS, PaaS and IaaS. The bottom three layers are related to physical requirements</w:t>
      </w:r>
      <w:r w:rsidR="00693DE5">
        <w:t xml:space="preserve"> and are as Hardware as a Service (HaaS), </w:t>
      </w:r>
      <w:r w:rsidR="00693DE5">
        <w:tab/>
        <w:t>Network as a Service (NaaS), Location as a Service (LaaS), and Security as a Service (SaaS).</w:t>
      </w:r>
    </w:p>
    <w:p w:rsidR="00693DE5" w:rsidRDefault="00693DE5" w:rsidP="00BB4C8D">
      <w:pPr>
        <w:pStyle w:val="ListParagraph"/>
        <w:tabs>
          <w:tab w:val="left" w:pos="142"/>
        </w:tabs>
        <w:spacing w:line="240" w:lineRule="auto"/>
        <w:ind w:left="142" w:right="-334"/>
        <w:jc w:val="both"/>
      </w:pPr>
    </w:p>
    <w:p w:rsidR="00693DE5" w:rsidRDefault="00693DE5" w:rsidP="00BB4C8D">
      <w:pPr>
        <w:pStyle w:val="ListParagraph"/>
        <w:tabs>
          <w:tab w:val="left" w:pos="142"/>
        </w:tabs>
        <w:spacing w:line="240" w:lineRule="auto"/>
        <w:ind w:left="142" w:right="-334"/>
        <w:jc w:val="both"/>
      </w:pPr>
      <w:r>
        <w:rPr>
          <w:noProof/>
          <w:lang w:eastAsia="en-IN"/>
        </w:rPr>
        <w:drawing>
          <wp:inline distT="0" distB="0" distL="0" distR="0">
            <wp:extent cx="5727700" cy="1587500"/>
            <wp:effectExtent l="1905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5727700" cy="1587500"/>
                    </a:xfrm>
                    <a:prstGeom prst="rect">
                      <a:avLst/>
                    </a:prstGeom>
                    <a:noFill/>
                    <a:ln w="9525">
                      <a:noFill/>
                      <a:miter lim="800000"/>
                      <a:headEnd/>
                      <a:tailEnd/>
                    </a:ln>
                  </pic:spPr>
                </pic:pic>
              </a:graphicData>
            </a:graphic>
          </wp:inline>
        </w:drawing>
      </w:r>
    </w:p>
    <w:p w:rsidR="00693DE5" w:rsidRDefault="00693DE5" w:rsidP="00BB4C8D">
      <w:pPr>
        <w:pStyle w:val="ListParagraph"/>
        <w:tabs>
          <w:tab w:val="left" w:pos="142"/>
        </w:tabs>
        <w:spacing w:line="240" w:lineRule="auto"/>
        <w:ind w:left="142" w:right="-334"/>
        <w:jc w:val="both"/>
      </w:pPr>
    </w:p>
    <w:p w:rsidR="00693DE5" w:rsidRDefault="00693DE5" w:rsidP="00BB4C8D">
      <w:pPr>
        <w:pStyle w:val="ListParagraph"/>
        <w:tabs>
          <w:tab w:val="left" w:pos="142"/>
        </w:tabs>
        <w:spacing w:line="240" w:lineRule="auto"/>
        <w:ind w:left="142" w:right="-334"/>
        <w:jc w:val="both"/>
      </w:pPr>
      <w:r>
        <w:t xml:space="preserve">Table 4.7 [1] shows that cloud players are into three classes. </w:t>
      </w:r>
    </w:p>
    <w:p w:rsidR="00B32C6B" w:rsidRDefault="00B32C6B" w:rsidP="00BB4C8D">
      <w:pPr>
        <w:pStyle w:val="ListParagraph"/>
        <w:tabs>
          <w:tab w:val="left" w:pos="142"/>
        </w:tabs>
        <w:spacing w:line="240" w:lineRule="auto"/>
        <w:ind w:left="142" w:right="-334"/>
        <w:jc w:val="both"/>
      </w:pPr>
    </w:p>
    <w:p w:rsidR="00A704BB" w:rsidRDefault="008449B0" w:rsidP="00A704BB">
      <w:pPr>
        <w:pStyle w:val="ListParagraph"/>
        <w:numPr>
          <w:ilvl w:val="1"/>
          <w:numId w:val="10"/>
        </w:numPr>
        <w:tabs>
          <w:tab w:val="left" w:pos="142"/>
        </w:tabs>
        <w:spacing w:line="240" w:lineRule="auto"/>
        <w:ind w:left="142" w:right="-334" w:hanging="568"/>
        <w:jc w:val="both"/>
      </w:pPr>
      <w:r>
        <w:rPr>
          <w:b/>
        </w:rPr>
        <w:t>Software Stack for CC</w:t>
      </w:r>
      <w:r w:rsidR="00B32C6B">
        <w:t xml:space="preserve">: </w:t>
      </w:r>
      <w:r w:rsidR="00C11203">
        <w:t xml:space="preserve">A software stack [7] is a group of programs that work in tandem (in order) to produce a common goal. It may also refer to any set of apps that works in a specific order toward a common goal. Ex: Like a set in maths or a cluster in DM. The system has to be designed to meet goals like HT, HA, and fault tolerance. </w:t>
      </w:r>
      <w:r w:rsidR="00723369">
        <w:t>Physical or virtual servers can be used making the platform more flexible and be able to store and utilize large amount of data.</w:t>
      </w:r>
    </w:p>
    <w:p w:rsidR="00723369" w:rsidRDefault="00723369" w:rsidP="00723369">
      <w:pPr>
        <w:pStyle w:val="ListParagraph"/>
        <w:tabs>
          <w:tab w:val="left" w:pos="142"/>
        </w:tabs>
        <w:spacing w:line="240" w:lineRule="auto"/>
        <w:ind w:left="142" w:right="-334"/>
        <w:jc w:val="both"/>
      </w:pPr>
    </w:p>
    <w:p w:rsidR="000D4F42" w:rsidRPr="00BE253F" w:rsidRDefault="00723369" w:rsidP="000D4F42">
      <w:pPr>
        <w:pStyle w:val="ListParagraph"/>
        <w:numPr>
          <w:ilvl w:val="1"/>
          <w:numId w:val="10"/>
        </w:numPr>
        <w:tabs>
          <w:tab w:val="left" w:pos="142"/>
        </w:tabs>
        <w:spacing w:line="240" w:lineRule="auto"/>
        <w:ind w:left="142" w:right="-334" w:hanging="568"/>
        <w:jc w:val="both"/>
      </w:pPr>
      <w:r w:rsidRPr="00723369">
        <w:rPr>
          <w:b/>
        </w:rPr>
        <w:t>R</w:t>
      </w:r>
      <w:r w:rsidR="00F919D6">
        <w:rPr>
          <w:b/>
        </w:rPr>
        <w:t xml:space="preserve">esource Provisioning and Platform Deployment: </w:t>
      </w:r>
    </w:p>
    <w:p w:rsidR="00BE253F" w:rsidRPr="000D4F42" w:rsidRDefault="00BE253F" w:rsidP="00BE253F">
      <w:pPr>
        <w:pStyle w:val="ListParagraph"/>
        <w:tabs>
          <w:tab w:val="left" w:pos="142"/>
        </w:tabs>
        <w:spacing w:line="240" w:lineRule="auto"/>
        <w:ind w:left="142" w:right="-334"/>
        <w:jc w:val="both"/>
      </w:pPr>
    </w:p>
    <w:p w:rsidR="000D4F42" w:rsidRDefault="00BE253F" w:rsidP="00F35BE9">
      <w:pPr>
        <w:pStyle w:val="ListParagraph"/>
        <w:numPr>
          <w:ilvl w:val="0"/>
          <w:numId w:val="11"/>
        </w:numPr>
        <w:spacing w:line="240" w:lineRule="auto"/>
        <w:ind w:left="142" w:right="-330"/>
        <w:jc w:val="both"/>
      </w:pPr>
      <w:r w:rsidRPr="00BE253F">
        <w:rPr>
          <w:b/>
        </w:rPr>
        <w:t>Provisioning of Compute Resources</w:t>
      </w:r>
      <w:r w:rsidR="003247BF">
        <w:rPr>
          <w:b/>
        </w:rPr>
        <w:t xml:space="preserve"> (VMs)</w:t>
      </w:r>
      <w:r>
        <w:t xml:space="preserve">: </w:t>
      </w:r>
      <w:r w:rsidR="00F35BE9">
        <w:t xml:space="preserve">The provisioning of resources like CPU, memory, and bandwidth are distributed among the users as per the service level agreements (SLAs) signed before the start of the work. The problem here is the ever-changing levels of requests from the user, power management and conflicts in the SLAs. </w:t>
      </w:r>
    </w:p>
    <w:p w:rsidR="00ED4E8D" w:rsidRDefault="00ED4E8D" w:rsidP="00ED4E8D">
      <w:pPr>
        <w:pStyle w:val="ListParagraph"/>
        <w:spacing w:line="240" w:lineRule="auto"/>
        <w:ind w:left="142" w:right="-330"/>
        <w:jc w:val="both"/>
        <w:rPr>
          <w:b/>
        </w:rPr>
      </w:pPr>
    </w:p>
    <w:p w:rsidR="00ED4E8D" w:rsidRDefault="00ED4E8D" w:rsidP="00ED4E8D">
      <w:pPr>
        <w:pStyle w:val="ListParagraph"/>
        <w:spacing w:line="240" w:lineRule="auto"/>
        <w:ind w:left="142" w:right="-330"/>
        <w:jc w:val="both"/>
      </w:pPr>
      <w:r w:rsidRPr="00ED4E8D">
        <w:t xml:space="preserve">Efficient </w:t>
      </w:r>
      <w:r>
        <w:t xml:space="preserve">VM provisioning depends on the cloud architecture and management of cloud infrastructures. </w:t>
      </w:r>
      <w:r w:rsidR="00E66F1C">
        <w:t xml:space="preserve">Resource provisioning also demands fast discovery of services and data in the provided infrastructure. </w:t>
      </w:r>
      <w:r w:rsidR="00660CA1">
        <w:t xml:space="preserve">Ex: Efficient installation of VMs, live VM migration, and fast recovery from failures. </w:t>
      </w:r>
      <w:r w:rsidR="005A4B0A">
        <w:t>Providers like Amazon, IBM and MS-Azure use VM templates, automation of provisioning</w:t>
      </w:r>
      <w:r w:rsidR="005A4B0A">
        <w:tab/>
        <w:t xml:space="preserve">and power-efficient schemes. </w:t>
      </w:r>
    </w:p>
    <w:p w:rsidR="00D718D0" w:rsidRPr="00ED4E8D" w:rsidRDefault="00D718D0" w:rsidP="00ED4E8D">
      <w:pPr>
        <w:pStyle w:val="ListParagraph"/>
        <w:spacing w:line="240" w:lineRule="auto"/>
        <w:ind w:left="142" w:right="-330"/>
        <w:jc w:val="both"/>
      </w:pPr>
    </w:p>
    <w:p w:rsidR="00ED4E8D" w:rsidRDefault="00D718D0" w:rsidP="00F35BE9">
      <w:pPr>
        <w:pStyle w:val="ListParagraph"/>
        <w:numPr>
          <w:ilvl w:val="0"/>
          <w:numId w:val="11"/>
        </w:numPr>
        <w:spacing w:line="240" w:lineRule="auto"/>
        <w:ind w:left="142" w:right="-330"/>
        <w:jc w:val="both"/>
      </w:pPr>
      <w:r w:rsidRPr="00D718D0">
        <w:rPr>
          <w:b/>
        </w:rPr>
        <w:t>Resource Provisioning Methods</w:t>
      </w:r>
      <w:r>
        <w:t xml:space="preserve">: </w:t>
      </w:r>
    </w:p>
    <w:p w:rsidR="00D718D0" w:rsidRDefault="00D718D0" w:rsidP="00D718D0">
      <w:pPr>
        <w:pStyle w:val="ListParagraph"/>
        <w:numPr>
          <w:ilvl w:val="0"/>
          <w:numId w:val="12"/>
        </w:numPr>
        <w:spacing w:line="240" w:lineRule="auto"/>
        <w:ind w:right="-330"/>
        <w:jc w:val="both"/>
      </w:pPr>
      <w:r>
        <w:rPr>
          <w:b/>
        </w:rPr>
        <w:t>Demand</w:t>
      </w:r>
      <w:r w:rsidRPr="00D718D0">
        <w:t>-</w:t>
      </w:r>
      <w:r w:rsidRPr="00D718D0">
        <w:rPr>
          <w:b/>
        </w:rPr>
        <w:t>Driven Resource Provisioning</w:t>
      </w:r>
      <w:r>
        <w:t xml:space="preserve">: This method adds or removes computing instances based on the current utilization level for the allocated resources. </w:t>
      </w:r>
      <w:r w:rsidR="00F847F7">
        <w:t xml:space="preserve">This method automatically allocates two processors for the user app, if the user utilizes more than 60% of time for an extended period. </w:t>
      </w:r>
      <w:r w:rsidR="00FB30A6">
        <w:t xml:space="preserve">That is, if </w:t>
      </w:r>
      <w:r w:rsidR="00FB30A6" w:rsidRPr="00787794">
        <w:rPr>
          <w:b/>
        </w:rPr>
        <w:t>the resource utilization has crossed a threshold</w:t>
      </w:r>
      <w:r w:rsidR="00FB30A6">
        <w:t xml:space="preserve"> of the concerned resource, </w:t>
      </w:r>
      <w:r w:rsidR="00FB30A6" w:rsidRPr="00787794">
        <w:rPr>
          <w:b/>
        </w:rPr>
        <w:t>extra resources will be allocated</w:t>
      </w:r>
      <w:r w:rsidR="00FB30A6">
        <w:t xml:space="preserve">. </w:t>
      </w:r>
      <w:r>
        <w:t xml:space="preserve"> </w:t>
      </w:r>
      <w:r w:rsidR="007A37B6">
        <w:t xml:space="preserve">This </w:t>
      </w:r>
      <w:r w:rsidR="00F31827">
        <w:t>methodology</w:t>
      </w:r>
      <w:r w:rsidR="007A37B6">
        <w:t xml:space="preserve"> is implemented by Amazon in EC2.</w:t>
      </w:r>
    </w:p>
    <w:p w:rsidR="007A37B6" w:rsidRDefault="007A37B6" w:rsidP="00D718D0">
      <w:pPr>
        <w:pStyle w:val="ListParagraph"/>
        <w:numPr>
          <w:ilvl w:val="0"/>
          <w:numId w:val="12"/>
        </w:numPr>
        <w:spacing w:line="240" w:lineRule="auto"/>
        <w:ind w:right="-330"/>
        <w:jc w:val="both"/>
      </w:pPr>
      <w:r>
        <w:rPr>
          <w:b/>
        </w:rPr>
        <w:t>Event</w:t>
      </w:r>
      <w:r w:rsidRPr="007A37B6">
        <w:t>-</w:t>
      </w:r>
      <w:r w:rsidRPr="00EA5126">
        <w:rPr>
          <w:b/>
        </w:rPr>
        <w:t>Driven Resource Provisioning</w:t>
      </w:r>
      <w:r>
        <w:t xml:space="preserve">: </w:t>
      </w:r>
      <w:r w:rsidR="00F31827">
        <w:t xml:space="preserve">This scheme adds or removes machine instances based on an event like festival season. At this time, the no. of users peaks and so does the traffic. </w:t>
      </w:r>
      <w:r w:rsidR="006A46DF">
        <w:t>This anticipation results in good QoS and customer satisfaction.</w:t>
      </w:r>
    </w:p>
    <w:p w:rsidR="006A46DF" w:rsidRDefault="00D579E7" w:rsidP="00D718D0">
      <w:pPr>
        <w:pStyle w:val="ListParagraph"/>
        <w:numPr>
          <w:ilvl w:val="0"/>
          <w:numId w:val="12"/>
        </w:numPr>
        <w:spacing w:line="240" w:lineRule="auto"/>
        <w:ind w:right="-330"/>
        <w:jc w:val="both"/>
      </w:pPr>
      <w:r>
        <w:rPr>
          <w:b/>
        </w:rPr>
        <w:t>Popularity</w:t>
      </w:r>
      <w:r w:rsidR="0001422A">
        <w:rPr>
          <w:b/>
        </w:rPr>
        <w:t>-</w:t>
      </w:r>
      <w:r>
        <w:rPr>
          <w:b/>
        </w:rPr>
        <w:t xml:space="preserve">Driven Resource Provisioning: </w:t>
      </w:r>
      <w:r w:rsidR="0001422A">
        <w:t xml:space="preserve">In this method, </w:t>
      </w:r>
      <w:r w:rsidR="000A2EB7">
        <w:t xml:space="preserve">The Internet searches for popularity of certain apps and creates extra instances if the popularity has risen. </w:t>
      </w:r>
    </w:p>
    <w:p w:rsidR="00C348A4" w:rsidRDefault="00C348A4" w:rsidP="00D718D0">
      <w:pPr>
        <w:pStyle w:val="ListParagraph"/>
        <w:numPr>
          <w:ilvl w:val="0"/>
          <w:numId w:val="12"/>
        </w:numPr>
        <w:spacing w:line="240" w:lineRule="auto"/>
        <w:ind w:right="-330"/>
        <w:jc w:val="both"/>
      </w:pPr>
      <w:r>
        <w:rPr>
          <w:b/>
        </w:rPr>
        <w:t>Dynamic Resource Deployment:</w:t>
      </w:r>
      <w:r>
        <w:t xml:space="preserve"> </w:t>
      </w:r>
      <w:r w:rsidR="00FB7767">
        <w:t xml:space="preserve">This can be implemented to achieve scalability in performance through efficient allocation of resources at every place in the grid as the situation demands. To achieve this, we need an </w:t>
      </w:r>
      <w:r w:rsidR="00FB7767" w:rsidRPr="00A8029C">
        <w:rPr>
          <w:b/>
        </w:rPr>
        <w:t>inter-grid gateway</w:t>
      </w:r>
      <w:r w:rsidR="00FB7767">
        <w:t xml:space="preserve"> (IGG) between different grids that allocates the resources from a local cluster to deploy apps by </w:t>
      </w:r>
      <w:r w:rsidR="00FB7767" w:rsidRPr="00A8029C">
        <w:rPr>
          <w:b/>
        </w:rPr>
        <w:t>requesting the VMs</w:t>
      </w:r>
      <w:r w:rsidR="00FB7767">
        <w:t xml:space="preserve">, </w:t>
      </w:r>
      <w:r w:rsidR="00FB7767" w:rsidRPr="00A8029C">
        <w:rPr>
          <w:b/>
        </w:rPr>
        <w:t xml:space="preserve">enacting </w:t>
      </w:r>
      <w:r w:rsidR="00FB7767">
        <w:t xml:space="preserve">(endorse) </w:t>
      </w:r>
      <w:r w:rsidR="00FB7767" w:rsidRPr="00A8029C">
        <w:rPr>
          <w:b/>
        </w:rPr>
        <w:t>the leases</w:t>
      </w:r>
      <w:r w:rsidR="00FB7767">
        <w:t xml:space="preserve">, and </w:t>
      </w:r>
      <w:r w:rsidR="00FB7767" w:rsidRPr="00A8029C">
        <w:rPr>
          <w:b/>
        </w:rPr>
        <w:t>deploying the VMs as per requests</w:t>
      </w:r>
      <w:r w:rsidR="00FB7767">
        <w:t>.</w:t>
      </w:r>
      <w:r w:rsidR="00AA0B5E">
        <w:t xml:space="preserve"> </w:t>
      </w:r>
    </w:p>
    <w:p w:rsidR="00A8029C" w:rsidRPr="00A8029C" w:rsidRDefault="00A8029C" w:rsidP="00A8029C">
      <w:pPr>
        <w:pStyle w:val="ListParagraph"/>
        <w:spacing w:line="240" w:lineRule="auto"/>
        <w:ind w:left="502" w:right="-330"/>
        <w:jc w:val="both"/>
      </w:pPr>
      <w:r w:rsidRPr="00A8029C">
        <w:lastRenderedPageBreak/>
        <w:t>The Inter-Grid</w:t>
      </w:r>
      <w:r>
        <w:rPr>
          <w:b/>
        </w:rPr>
        <w:t xml:space="preserve"> </w:t>
      </w:r>
      <w:r w:rsidRPr="00A8029C">
        <w:t>provides</w:t>
      </w:r>
      <w:r>
        <w:rPr>
          <w:b/>
        </w:rPr>
        <w:t xml:space="preserve"> </w:t>
      </w:r>
      <w:r w:rsidRPr="00A8029C">
        <w:t>and</w:t>
      </w:r>
      <w:r>
        <w:rPr>
          <w:b/>
        </w:rPr>
        <w:t xml:space="preserve"> </w:t>
      </w:r>
      <w:r>
        <w:t xml:space="preserve">allocates a </w:t>
      </w:r>
      <w:r w:rsidRPr="00A8029C">
        <w:rPr>
          <w:b/>
        </w:rPr>
        <w:t>distributed virtual environment (DVE</w:t>
      </w:r>
      <w:r>
        <w:t>).</w:t>
      </w:r>
      <w:r w:rsidR="00742E8E">
        <w:t xml:space="preserve"> It is a virtual cluster of VMs that runs in isolation from other virtual clusters. </w:t>
      </w:r>
      <w:r w:rsidR="00FA2869">
        <w:t xml:space="preserve">This process is carried out by a component called DVE manager. </w:t>
      </w:r>
      <w:r w:rsidR="0091358C">
        <w:t>Received massages are handled in parallel in a thread pool.</w:t>
      </w:r>
      <w:r w:rsidR="00AA0B5E">
        <w:t xml:space="preserve"> All these methodologies are depicted in Figure 4.26.</w:t>
      </w:r>
    </w:p>
    <w:p w:rsidR="00A8029C" w:rsidRDefault="00A8029C" w:rsidP="00AA0B5E">
      <w:pPr>
        <w:pStyle w:val="ListParagraph"/>
        <w:spacing w:line="240" w:lineRule="auto"/>
        <w:ind w:left="502" w:right="-330"/>
        <w:jc w:val="both"/>
      </w:pPr>
    </w:p>
    <w:p w:rsidR="00AA0B5E" w:rsidRDefault="00AA0B5E" w:rsidP="00AA0B5E">
      <w:pPr>
        <w:pStyle w:val="ListParagraph"/>
        <w:spacing w:line="240" w:lineRule="auto"/>
        <w:ind w:left="284" w:right="-330"/>
        <w:jc w:val="both"/>
      </w:pPr>
      <w:r>
        <w:rPr>
          <w:noProof/>
          <w:lang w:eastAsia="en-IN"/>
        </w:rPr>
        <w:drawing>
          <wp:inline distT="0" distB="0" distL="0" distR="0">
            <wp:extent cx="5727700" cy="3873500"/>
            <wp:effectExtent l="19050" t="0" r="635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727700" cy="3873500"/>
                    </a:xfrm>
                    <a:prstGeom prst="rect">
                      <a:avLst/>
                    </a:prstGeom>
                    <a:noFill/>
                    <a:ln w="9525">
                      <a:noFill/>
                      <a:miter lim="800000"/>
                      <a:headEnd/>
                      <a:tailEnd/>
                    </a:ln>
                  </pic:spPr>
                </pic:pic>
              </a:graphicData>
            </a:graphic>
          </wp:inline>
        </w:drawing>
      </w:r>
    </w:p>
    <w:p w:rsidR="00D718D0" w:rsidRDefault="00AA0B5E" w:rsidP="00F35BE9">
      <w:pPr>
        <w:pStyle w:val="ListParagraph"/>
        <w:numPr>
          <w:ilvl w:val="0"/>
          <w:numId w:val="11"/>
        </w:numPr>
        <w:spacing w:line="240" w:lineRule="auto"/>
        <w:ind w:left="142" w:right="-330"/>
        <w:jc w:val="both"/>
      </w:pPr>
      <w:r w:rsidRPr="00AA0B5E">
        <w:rPr>
          <w:b/>
        </w:rPr>
        <w:t>Provisioning of Storage Resources</w:t>
      </w:r>
      <w:r>
        <w:t xml:space="preserve">: </w:t>
      </w:r>
      <w:r w:rsidR="002B31E4">
        <w:t>The data in CC is stored in the clusters of the cloud provider</w:t>
      </w:r>
      <w:r w:rsidR="00A62FE4">
        <w:t xml:space="preserve"> and can be accessed anywhere in the world. Ex: email. For data storage, distributed file system, tree structure file system, and others can be used. </w:t>
      </w:r>
      <w:r w:rsidR="00BC7F85">
        <w:t>Ex: GFS, HDFS</w:t>
      </w:r>
      <w:r w:rsidR="00DA46B3">
        <w:t>, MS-Cosmos</w:t>
      </w:r>
      <w:r w:rsidR="00BC7F85">
        <w:t xml:space="preserve">. </w:t>
      </w:r>
      <w:r w:rsidR="00A62FE4">
        <w:t xml:space="preserve"> </w:t>
      </w:r>
      <w:r w:rsidR="0069455D">
        <w:t xml:space="preserve">This method provides a convenient coding platform for the developers. </w:t>
      </w:r>
      <w:r w:rsidR="009101DD">
        <w:t>The storage methodologies and their features can be found in Table 4.8 [1].</w:t>
      </w:r>
    </w:p>
    <w:p w:rsidR="008B3331" w:rsidRDefault="008B3331" w:rsidP="008B3331">
      <w:pPr>
        <w:pStyle w:val="ListParagraph"/>
        <w:spacing w:line="240" w:lineRule="auto"/>
        <w:ind w:left="142" w:right="-330"/>
        <w:jc w:val="both"/>
      </w:pPr>
      <w:r>
        <w:rPr>
          <w:noProof/>
          <w:lang w:eastAsia="en-IN"/>
        </w:rPr>
        <w:drawing>
          <wp:inline distT="0" distB="0" distL="0" distR="0">
            <wp:extent cx="5727700" cy="1725295"/>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727700" cy="1725295"/>
                    </a:xfrm>
                    <a:prstGeom prst="rect">
                      <a:avLst/>
                    </a:prstGeom>
                    <a:noFill/>
                    <a:ln w="9525">
                      <a:noFill/>
                      <a:miter lim="800000"/>
                      <a:headEnd/>
                      <a:tailEnd/>
                    </a:ln>
                  </pic:spPr>
                </pic:pic>
              </a:graphicData>
            </a:graphic>
          </wp:inline>
        </w:drawing>
      </w:r>
    </w:p>
    <w:p w:rsidR="008B3331" w:rsidRDefault="008B3331" w:rsidP="008B3331">
      <w:pPr>
        <w:pStyle w:val="ListParagraph"/>
        <w:spacing w:line="240" w:lineRule="auto"/>
        <w:ind w:left="142" w:right="-330"/>
        <w:jc w:val="both"/>
      </w:pPr>
      <w:r>
        <w:t>POSIX =&gt; Portable OS Interface</w:t>
      </w:r>
    </w:p>
    <w:p w:rsidR="008B3331" w:rsidRDefault="008B3331" w:rsidP="008B3331">
      <w:pPr>
        <w:pStyle w:val="ListParagraph"/>
        <w:spacing w:line="240" w:lineRule="auto"/>
        <w:ind w:left="142" w:right="-330"/>
        <w:jc w:val="both"/>
      </w:pPr>
      <w:r>
        <w:t xml:space="preserve">EBS =&gt; </w:t>
      </w:r>
      <w:r w:rsidR="003E5204">
        <w:t>Elastic Block Storage</w:t>
      </w:r>
    </w:p>
    <w:p w:rsidR="003E5204" w:rsidRDefault="003E5204" w:rsidP="008B3331">
      <w:pPr>
        <w:pStyle w:val="ListParagraph"/>
        <w:spacing w:line="240" w:lineRule="auto"/>
        <w:ind w:left="142" w:right="-330"/>
        <w:jc w:val="both"/>
      </w:pPr>
      <w:r>
        <w:t>EC2 =&gt; Elastic Compute Cloud</w:t>
      </w:r>
    </w:p>
    <w:p w:rsidR="008B3331" w:rsidRDefault="003E5204" w:rsidP="004F4E8C">
      <w:pPr>
        <w:pStyle w:val="ListParagraph"/>
        <w:spacing w:line="240" w:lineRule="auto"/>
        <w:ind w:left="142" w:right="-330"/>
        <w:jc w:val="both"/>
      </w:pPr>
      <w:r>
        <w:t>S3 =&gt; Amazon Simple Storage Service</w:t>
      </w:r>
    </w:p>
    <w:p w:rsidR="004F4E8C" w:rsidRDefault="004F4E8C" w:rsidP="004F4E8C">
      <w:pPr>
        <w:pStyle w:val="ListParagraph"/>
        <w:spacing w:line="240" w:lineRule="auto"/>
        <w:ind w:left="142" w:right="-330"/>
        <w:jc w:val="both"/>
      </w:pPr>
    </w:p>
    <w:p w:rsidR="000D4F42" w:rsidRDefault="004F4E8C" w:rsidP="00F35BE9">
      <w:pPr>
        <w:pStyle w:val="ListParagraph"/>
        <w:numPr>
          <w:ilvl w:val="1"/>
          <w:numId w:val="10"/>
        </w:numPr>
        <w:tabs>
          <w:tab w:val="left" w:pos="142"/>
        </w:tabs>
        <w:spacing w:line="240" w:lineRule="auto"/>
        <w:ind w:left="142" w:right="-334" w:hanging="568"/>
        <w:jc w:val="both"/>
      </w:pPr>
      <w:r w:rsidRPr="00B855A8">
        <w:rPr>
          <w:b/>
        </w:rPr>
        <w:t>Virtual Machine Creation &amp; Management</w:t>
      </w:r>
      <w:r>
        <w:t xml:space="preserve">: </w:t>
      </w:r>
      <w:r w:rsidR="00B855A8">
        <w:t xml:space="preserve">Figure 4.27 [1] </w:t>
      </w:r>
      <w:r w:rsidR="00615AF1">
        <w:t xml:space="preserve">shows the interactions among VM managers for cloud creation and management. </w:t>
      </w:r>
    </w:p>
    <w:p w:rsidR="00D03F8E" w:rsidRDefault="00D03F8E" w:rsidP="00D03F8E">
      <w:pPr>
        <w:pStyle w:val="ListParagraph"/>
        <w:tabs>
          <w:tab w:val="left" w:pos="142"/>
        </w:tabs>
        <w:spacing w:line="240" w:lineRule="auto"/>
        <w:ind w:left="142" w:right="-334"/>
        <w:jc w:val="both"/>
        <w:rPr>
          <w:b/>
        </w:rPr>
      </w:pPr>
    </w:p>
    <w:p w:rsidR="00D03F8E" w:rsidRDefault="00D03F8E" w:rsidP="00D03F8E">
      <w:pPr>
        <w:pStyle w:val="ListParagraph"/>
        <w:tabs>
          <w:tab w:val="left" w:pos="142"/>
        </w:tabs>
        <w:spacing w:line="240" w:lineRule="auto"/>
        <w:ind w:left="142" w:right="-334"/>
        <w:jc w:val="both"/>
        <w:rPr>
          <w:b/>
        </w:rPr>
      </w:pPr>
    </w:p>
    <w:p w:rsidR="00D03F8E" w:rsidRDefault="00D03F8E" w:rsidP="00D03F8E">
      <w:pPr>
        <w:pStyle w:val="ListParagraph"/>
        <w:tabs>
          <w:tab w:val="left" w:pos="142"/>
        </w:tabs>
        <w:spacing w:line="240" w:lineRule="auto"/>
        <w:ind w:left="142" w:right="-334"/>
        <w:jc w:val="both"/>
        <w:rPr>
          <w:b/>
        </w:rPr>
      </w:pPr>
    </w:p>
    <w:p w:rsidR="00D03F8E" w:rsidRDefault="00D03F8E" w:rsidP="00D03F8E">
      <w:pPr>
        <w:pStyle w:val="ListParagraph"/>
        <w:tabs>
          <w:tab w:val="left" w:pos="142"/>
        </w:tabs>
        <w:spacing w:line="240" w:lineRule="auto"/>
        <w:ind w:left="142" w:right="-334"/>
        <w:jc w:val="both"/>
      </w:pPr>
      <w:r>
        <w:rPr>
          <w:noProof/>
          <w:lang w:eastAsia="en-IN"/>
        </w:rPr>
        <w:lastRenderedPageBreak/>
        <w:drawing>
          <wp:inline distT="0" distB="0" distL="0" distR="0">
            <wp:extent cx="5727700" cy="3847465"/>
            <wp:effectExtent l="19050" t="0" r="635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727700" cy="3847465"/>
                    </a:xfrm>
                    <a:prstGeom prst="rect">
                      <a:avLst/>
                    </a:prstGeom>
                    <a:noFill/>
                    <a:ln w="9525">
                      <a:noFill/>
                      <a:miter lim="800000"/>
                      <a:headEnd/>
                      <a:tailEnd/>
                    </a:ln>
                  </pic:spPr>
                </pic:pic>
              </a:graphicData>
            </a:graphic>
          </wp:inline>
        </w:drawing>
      </w:r>
    </w:p>
    <w:p w:rsidR="00961CE5" w:rsidRDefault="00961CE5" w:rsidP="00D03F8E">
      <w:pPr>
        <w:pStyle w:val="ListParagraph"/>
        <w:tabs>
          <w:tab w:val="left" w:pos="142"/>
        </w:tabs>
        <w:spacing w:line="240" w:lineRule="auto"/>
        <w:ind w:left="142" w:right="-334"/>
        <w:jc w:val="both"/>
      </w:pPr>
    </w:p>
    <w:p w:rsidR="00961CE5" w:rsidRDefault="00FD6255" w:rsidP="008C7638">
      <w:pPr>
        <w:pStyle w:val="ListParagraph"/>
        <w:numPr>
          <w:ilvl w:val="0"/>
          <w:numId w:val="13"/>
        </w:numPr>
        <w:tabs>
          <w:tab w:val="left" w:pos="142"/>
        </w:tabs>
        <w:spacing w:line="240" w:lineRule="auto"/>
        <w:ind w:left="426" w:right="-334"/>
        <w:jc w:val="both"/>
      </w:pPr>
      <w:r w:rsidRPr="00FD6255">
        <w:rPr>
          <w:b/>
        </w:rPr>
        <w:t>Independent Service Management</w:t>
      </w:r>
      <w:r>
        <w:t xml:space="preserve">: </w:t>
      </w:r>
      <w:r w:rsidR="009B2628">
        <w:t xml:space="preserve">By using independent service providers, the cloud apps can run different services at </w:t>
      </w:r>
      <w:r w:rsidR="00BD099A">
        <w:t xml:space="preserve">the same time. </w:t>
      </w:r>
      <w:r w:rsidR="00C42164">
        <w:t xml:space="preserve">Some other services are used for providing data other than the compute or storage services. </w:t>
      </w:r>
      <w:r w:rsidR="009B2628">
        <w:t xml:space="preserve"> </w:t>
      </w:r>
    </w:p>
    <w:p w:rsidR="002E771F" w:rsidRDefault="002E771F" w:rsidP="002E771F">
      <w:pPr>
        <w:pStyle w:val="ListParagraph"/>
        <w:tabs>
          <w:tab w:val="left" w:pos="142"/>
        </w:tabs>
        <w:spacing w:line="240" w:lineRule="auto"/>
        <w:ind w:left="426" w:right="-334"/>
        <w:jc w:val="both"/>
      </w:pPr>
    </w:p>
    <w:p w:rsidR="002E771F" w:rsidRDefault="002E771F" w:rsidP="008C7638">
      <w:pPr>
        <w:pStyle w:val="ListParagraph"/>
        <w:numPr>
          <w:ilvl w:val="0"/>
          <w:numId w:val="13"/>
        </w:numPr>
        <w:tabs>
          <w:tab w:val="left" w:pos="142"/>
        </w:tabs>
        <w:spacing w:line="240" w:lineRule="auto"/>
        <w:ind w:left="426" w:right="-334"/>
        <w:jc w:val="both"/>
      </w:pPr>
      <w:r w:rsidRPr="002E771F">
        <w:rPr>
          <w:b/>
        </w:rPr>
        <w:t>Running Third Party Apps</w:t>
      </w:r>
      <w:r>
        <w:t>:</w:t>
      </w:r>
      <w:r w:rsidR="00124A06">
        <w:t xml:space="preserve"> </w:t>
      </w:r>
      <w:r w:rsidR="00F712CE">
        <w:t xml:space="preserve">IN this case, the cloud platforms have to provide support for apps constructed by third-party app providers. </w:t>
      </w:r>
      <w:r w:rsidR="002C4972">
        <w:t>The concerned APIs are in the form of services provided by</w:t>
      </w:r>
      <w:r w:rsidR="00B92CFB">
        <w:t xml:space="preserve"> another company. (Ex: Dropbox + Gmail + User).</w:t>
      </w:r>
    </w:p>
    <w:p w:rsidR="002E771F" w:rsidRDefault="002E771F" w:rsidP="002E771F">
      <w:pPr>
        <w:pStyle w:val="ListParagraph"/>
      </w:pPr>
    </w:p>
    <w:p w:rsidR="002E771F" w:rsidRDefault="002E771F" w:rsidP="008C7638">
      <w:pPr>
        <w:pStyle w:val="ListParagraph"/>
        <w:numPr>
          <w:ilvl w:val="0"/>
          <w:numId w:val="13"/>
        </w:numPr>
        <w:tabs>
          <w:tab w:val="left" w:pos="142"/>
        </w:tabs>
        <w:spacing w:line="240" w:lineRule="auto"/>
        <w:ind w:left="426" w:right="-334"/>
        <w:jc w:val="both"/>
      </w:pPr>
      <w:r w:rsidRPr="002E771F">
        <w:rPr>
          <w:b/>
        </w:rPr>
        <w:t>VM Manager</w:t>
      </w:r>
      <w:r>
        <w:t xml:space="preserve">: </w:t>
      </w:r>
      <w:r w:rsidR="00C46572">
        <w:t xml:space="preserve">It is a link between the gateway and resources. </w:t>
      </w:r>
      <w:r w:rsidR="00E43F8E">
        <w:t xml:space="preserve">The physical resources aren’t shared directly, but in a virtualized method. </w:t>
      </w:r>
      <w:r w:rsidR="00D108B8">
        <w:t xml:space="preserve">The VMs themselves become the actual resources. </w:t>
      </w:r>
      <w:r w:rsidR="00014F82">
        <w:t>Ex: OpenNebula</w:t>
      </w:r>
      <w:r w:rsidR="004771E8">
        <w:t xml:space="preserve"> (an OS)</w:t>
      </w:r>
      <w:r w:rsidR="00014F82">
        <w:t xml:space="preserve">. </w:t>
      </w:r>
      <w:r w:rsidR="00827373">
        <w:t xml:space="preserve">Users submit VMs on physical machines using hypervisors, which enables the running of several operating systems on the same host concurrently. </w:t>
      </w:r>
    </w:p>
    <w:p w:rsidR="00FD1106" w:rsidRDefault="00FD1106" w:rsidP="00FD1106">
      <w:pPr>
        <w:pStyle w:val="ListParagraph"/>
      </w:pPr>
    </w:p>
    <w:p w:rsidR="00FD1106" w:rsidRDefault="00FD1106" w:rsidP="008C7638">
      <w:pPr>
        <w:pStyle w:val="ListParagraph"/>
        <w:numPr>
          <w:ilvl w:val="0"/>
          <w:numId w:val="13"/>
        </w:numPr>
        <w:tabs>
          <w:tab w:val="left" w:pos="142"/>
        </w:tabs>
        <w:spacing w:line="240" w:lineRule="auto"/>
        <w:ind w:left="426" w:right="-334"/>
        <w:jc w:val="both"/>
      </w:pPr>
      <w:r w:rsidRPr="00FD1106">
        <w:rPr>
          <w:b/>
        </w:rPr>
        <w:t>VM Templates</w:t>
      </w:r>
      <w:r>
        <w:t xml:space="preserve">: </w:t>
      </w:r>
      <w:r w:rsidR="00044609">
        <w:t xml:space="preserve">A VM template is analogous (similar) to the configuration of a computer and contains the description for a VM. </w:t>
      </w:r>
      <w:r w:rsidR="000B73AC">
        <w:t>Information provided is:</w:t>
      </w:r>
    </w:p>
    <w:p w:rsidR="000B73AC" w:rsidRDefault="000B73AC" w:rsidP="000B73AC">
      <w:pPr>
        <w:pStyle w:val="ListParagraph"/>
      </w:pPr>
    </w:p>
    <w:p w:rsidR="000B73AC" w:rsidRDefault="00637BA3" w:rsidP="000B73AC">
      <w:pPr>
        <w:pStyle w:val="ListParagraph"/>
        <w:numPr>
          <w:ilvl w:val="0"/>
          <w:numId w:val="14"/>
        </w:numPr>
        <w:tabs>
          <w:tab w:val="left" w:pos="142"/>
        </w:tabs>
        <w:spacing w:line="240" w:lineRule="auto"/>
        <w:ind w:right="-334"/>
        <w:jc w:val="both"/>
      </w:pPr>
      <w:r>
        <w:t>The no. of processors allocated to the VM</w:t>
      </w:r>
    </w:p>
    <w:p w:rsidR="00637BA3" w:rsidRDefault="00637BA3" w:rsidP="000B73AC">
      <w:pPr>
        <w:pStyle w:val="ListParagraph"/>
        <w:numPr>
          <w:ilvl w:val="0"/>
          <w:numId w:val="14"/>
        </w:numPr>
        <w:tabs>
          <w:tab w:val="left" w:pos="142"/>
        </w:tabs>
        <w:spacing w:line="240" w:lineRule="auto"/>
        <w:ind w:right="-334"/>
        <w:jc w:val="both"/>
      </w:pPr>
      <w:r>
        <w:t>Memory required by a VM</w:t>
      </w:r>
    </w:p>
    <w:p w:rsidR="00637BA3" w:rsidRDefault="00926E33" w:rsidP="000B73AC">
      <w:pPr>
        <w:pStyle w:val="ListParagraph"/>
        <w:numPr>
          <w:ilvl w:val="0"/>
          <w:numId w:val="14"/>
        </w:numPr>
        <w:tabs>
          <w:tab w:val="left" w:pos="142"/>
        </w:tabs>
        <w:spacing w:line="240" w:lineRule="auto"/>
        <w:ind w:right="-334"/>
        <w:jc w:val="both"/>
      </w:pPr>
      <w:r>
        <w:t>The kernel used by the VM’s OS</w:t>
      </w:r>
    </w:p>
    <w:p w:rsidR="00926E33" w:rsidRDefault="00926E33" w:rsidP="000B73AC">
      <w:pPr>
        <w:pStyle w:val="ListParagraph"/>
        <w:numPr>
          <w:ilvl w:val="0"/>
          <w:numId w:val="14"/>
        </w:numPr>
        <w:tabs>
          <w:tab w:val="left" w:pos="142"/>
        </w:tabs>
        <w:spacing w:line="240" w:lineRule="auto"/>
        <w:ind w:right="-334"/>
        <w:jc w:val="both"/>
      </w:pPr>
      <w:r>
        <w:t>The disk image containing the VM’s file system</w:t>
      </w:r>
    </w:p>
    <w:p w:rsidR="00926E33" w:rsidRDefault="00926E33" w:rsidP="00926E33">
      <w:pPr>
        <w:pStyle w:val="ListParagraph"/>
        <w:numPr>
          <w:ilvl w:val="0"/>
          <w:numId w:val="14"/>
        </w:numPr>
        <w:tabs>
          <w:tab w:val="left" w:pos="142"/>
        </w:tabs>
        <w:spacing w:line="240" w:lineRule="auto"/>
        <w:ind w:right="-334"/>
        <w:jc w:val="both"/>
      </w:pPr>
      <w:r>
        <w:t>The price per hour</w:t>
      </w:r>
    </w:p>
    <w:p w:rsidR="00926E33" w:rsidRDefault="00926E33" w:rsidP="00926E33">
      <w:pPr>
        <w:pStyle w:val="ListParagraph"/>
        <w:tabs>
          <w:tab w:val="left" w:pos="142"/>
        </w:tabs>
        <w:spacing w:line="240" w:lineRule="auto"/>
        <w:ind w:left="426" w:right="-334"/>
        <w:jc w:val="both"/>
      </w:pPr>
      <w:r>
        <w:t xml:space="preserve">The gateway administrator provides the VM template information and </w:t>
      </w:r>
      <w:r w:rsidR="001F03F0">
        <w:t xml:space="preserve">can </w:t>
      </w:r>
      <w:r>
        <w:t xml:space="preserve">add, update and delete the templates at any time. </w:t>
      </w:r>
      <w:r w:rsidR="001F03F0">
        <w:t xml:space="preserve">Before starting an instance, </w:t>
      </w:r>
      <w:r w:rsidR="009260D0">
        <w:t xml:space="preserve">scheduler gives the network configuration and address of the host. </w:t>
      </w:r>
      <w:r w:rsidR="0094782B">
        <w:t xml:space="preserve">The MAC and IP addresses are also allocated. </w:t>
      </w:r>
      <w:r w:rsidR="001E5418">
        <w:t>It also contains the path to the disk image storage.</w:t>
      </w:r>
    </w:p>
    <w:p w:rsidR="00F76179" w:rsidRDefault="00F76179" w:rsidP="00926E33">
      <w:pPr>
        <w:pStyle w:val="ListParagraph"/>
        <w:tabs>
          <w:tab w:val="left" w:pos="142"/>
        </w:tabs>
        <w:spacing w:line="240" w:lineRule="auto"/>
        <w:ind w:left="426" w:right="-334"/>
        <w:jc w:val="both"/>
      </w:pPr>
    </w:p>
    <w:p w:rsidR="00FD1106" w:rsidRDefault="00FD1106" w:rsidP="00FD1106">
      <w:pPr>
        <w:pStyle w:val="ListParagraph"/>
      </w:pPr>
    </w:p>
    <w:p w:rsidR="00FD1106" w:rsidRDefault="00FD1106" w:rsidP="008C7638">
      <w:pPr>
        <w:pStyle w:val="ListParagraph"/>
        <w:numPr>
          <w:ilvl w:val="0"/>
          <w:numId w:val="13"/>
        </w:numPr>
        <w:tabs>
          <w:tab w:val="left" w:pos="142"/>
        </w:tabs>
        <w:spacing w:line="240" w:lineRule="auto"/>
        <w:ind w:left="426" w:right="-334"/>
        <w:jc w:val="both"/>
      </w:pPr>
      <w:r w:rsidRPr="00FD1106">
        <w:rPr>
          <w:b/>
        </w:rPr>
        <w:lastRenderedPageBreak/>
        <w:t>Distributed VM Management</w:t>
      </w:r>
      <w:r>
        <w:t>:</w:t>
      </w:r>
      <w:r w:rsidR="00F76179">
        <w:t xml:space="preserve"> </w:t>
      </w:r>
      <w:r w:rsidR="00FB2D10">
        <w:t xml:space="preserve">A distributed VM manager requests for VMs and gets their status and obtains a list containing the IP addresses of the VMs with secure shell (SSH) tunnels. </w:t>
      </w:r>
      <w:r w:rsidR="00623ACB">
        <w:t>The managers also obtains the template to be used by the VM, schedules the task for the VM, sets up the tunnel, and executes the tasks for each of the VM</w:t>
      </w:r>
      <w:r w:rsidR="004958A9">
        <w:t>.</w:t>
      </w:r>
      <w:r w:rsidR="00950929">
        <w:t xml:space="preserve"> </w:t>
      </w:r>
    </w:p>
    <w:p w:rsidR="00D03F8E" w:rsidRDefault="00D03F8E" w:rsidP="00D03F8E">
      <w:pPr>
        <w:pStyle w:val="ListParagraph"/>
        <w:tabs>
          <w:tab w:val="left" w:pos="142"/>
        </w:tabs>
        <w:spacing w:line="240" w:lineRule="auto"/>
        <w:ind w:left="142" w:right="-334"/>
        <w:jc w:val="both"/>
      </w:pPr>
    </w:p>
    <w:p w:rsidR="00D03F8E" w:rsidRDefault="00EE231A" w:rsidP="00EE231A">
      <w:pPr>
        <w:pStyle w:val="ListParagraph"/>
        <w:numPr>
          <w:ilvl w:val="0"/>
          <w:numId w:val="10"/>
        </w:numPr>
        <w:spacing w:line="240" w:lineRule="auto"/>
        <w:ind w:left="142" w:right="-334" w:hanging="568"/>
        <w:jc w:val="both"/>
      </w:pPr>
      <w:r w:rsidRPr="00EE231A">
        <w:rPr>
          <w:b/>
        </w:rPr>
        <w:t>Cloud Security and Trust Management</w:t>
      </w:r>
      <w:r>
        <w:t xml:space="preserve">: </w:t>
      </w:r>
      <w:r w:rsidR="00EB640D">
        <w:t xml:space="preserve">Lacking of trust between service providers and clients has been a major problem in the field and much more since the advent of ecommerce. </w:t>
      </w:r>
      <w:r w:rsidR="00530458">
        <w:t xml:space="preserve">Cloud platforms are a concern for some users for lack of privacy protection, security assurance, and so on. </w:t>
      </w:r>
      <w:r w:rsidR="00E34E24">
        <w:t xml:space="preserve">All these can be solved with a technical approach. </w:t>
      </w:r>
    </w:p>
    <w:p w:rsidR="00FE5798" w:rsidRDefault="00FE5798" w:rsidP="00FE5798">
      <w:pPr>
        <w:pStyle w:val="ListParagraph"/>
        <w:spacing w:line="240" w:lineRule="auto"/>
        <w:ind w:left="142" w:right="-334"/>
        <w:jc w:val="both"/>
      </w:pPr>
    </w:p>
    <w:p w:rsidR="00FE5798" w:rsidRDefault="005A35D1" w:rsidP="00FE5798">
      <w:pPr>
        <w:pStyle w:val="ListParagraph"/>
        <w:numPr>
          <w:ilvl w:val="1"/>
          <w:numId w:val="10"/>
        </w:numPr>
        <w:spacing w:line="240" w:lineRule="auto"/>
        <w:ind w:left="142" w:right="-334" w:hanging="568"/>
        <w:jc w:val="both"/>
      </w:pPr>
      <w:r w:rsidRPr="005A35D1">
        <w:rPr>
          <w:b/>
        </w:rPr>
        <w:t>Cloud Security Defence Strategies</w:t>
      </w:r>
      <w:r>
        <w:t>:</w:t>
      </w:r>
    </w:p>
    <w:p w:rsidR="005A35D1" w:rsidRDefault="005A35D1" w:rsidP="00FE5798">
      <w:pPr>
        <w:pStyle w:val="ListParagraph"/>
        <w:numPr>
          <w:ilvl w:val="1"/>
          <w:numId w:val="10"/>
        </w:numPr>
        <w:spacing w:line="240" w:lineRule="auto"/>
        <w:ind w:left="142" w:right="-334" w:hanging="568"/>
        <w:jc w:val="both"/>
      </w:pPr>
      <w:r>
        <w:rPr>
          <w:b/>
        </w:rPr>
        <w:t>Basic Cloud Security</w:t>
      </w:r>
      <w:r w:rsidRPr="005A35D1">
        <w:t>:</w:t>
      </w:r>
      <w:r>
        <w:t xml:space="preserve"> </w:t>
      </w:r>
      <w:r w:rsidR="00FA06F8">
        <w:t>The basic cloud security enforcements are: security measures in data centers (like biometric readers, CCTV, man-traps etc.), fault-tolerant firewalls, IDS Intrusion Detection System), data encryption, strict password policies, and so on. The Figure 4.31</w:t>
      </w:r>
      <w:r w:rsidR="00AD7E00">
        <w:t xml:space="preserve"> [1]</w:t>
      </w:r>
      <w:r w:rsidR="00FA06F8">
        <w:t xml:space="preserve"> shows the security measures at various levels:</w:t>
      </w:r>
    </w:p>
    <w:p w:rsidR="00FA06F8" w:rsidRDefault="00FA06F8" w:rsidP="00FA06F8">
      <w:pPr>
        <w:pStyle w:val="ListParagraph"/>
        <w:spacing w:line="240" w:lineRule="auto"/>
        <w:ind w:left="142" w:right="-334"/>
        <w:jc w:val="both"/>
        <w:rPr>
          <w:b/>
        </w:rPr>
      </w:pPr>
    </w:p>
    <w:p w:rsidR="00FA06F8" w:rsidRDefault="00FA06F8" w:rsidP="00FA06F8">
      <w:pPr>
        <w:pStyle w:val="ListParagraph"/>
        <w:spacing w:line="240" w:lineRule="auto"/>
        <w:ind w:left="142" w:right="-334"/>
        <w:jc w:val="both"/>
      </w:pPr>
      <w:r>
        <w:rPr>
          <w:noProof/>
          <w:lang w:eastAsia="en-IN"/>
        </w:rPr>
        <w:drawing>
          <wp:inline distT="0" distB="0" distL="0" distR="0">
            <wp:extent cx="5665758" cy="546914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665703" cy="5469094"/>
                    </a:xfrm>
                    <a:prstGeom prst="rect">
                      <a:avLst/>
                    </a:prstGeom>
                    <a:noFill/>
                    <a:ln w="9525">
                      <a:noFill/>
                      <a:miter lim="800000"/>
                      <a:headEnd/>
                      <a:tailEnd/>
                    </a:ln>
                  </pic:spPr>
                </pic:pic>
              </a:graphicData>
            </a:graphic>
          </wp:inline>
        </w:drawing>
      </w:r>
    </w:p>
    <w:p w:rsidR="00FA06F8" w:rsidRDefault="00FA06F8" w:rsidP="00FA06F8">
      <w:pPr>
        <w:pStyle w:val="ListParagraph"/>
        <w:spacing w:line="240" w:lineRule="auto"/>
        <w:ind w:left="142" w:right="-334"/>
        <w:jc w:val="both"/>
      </w:pPr>
    </w:p>
    <w:p w:rsidR="00FE5798" w:rsidRDefault="00FA06F8" w:rsidP="00FE5798">
      <w:pPr>
        <w:pStyle w:val="ListParagraph"/>
        <w:numPr>
          <w:ilvl w:val="1"/>
          <w:numId w:val="10"/>
        </w:numPr>
        <w:spacing w:line="240" w:lineRule="auto"/>
        <w:ind w:left="142" w:right="-334" w:hanging="568"/>
        <w:jc w:val="both"/>
      </w:pPr>
      <w:r w:rsidRPr="00FA06F8">
        <w:rPr>
          <w:b/>
        </w:rPr>
        <w:t>Cloud Defence Methods</w:t>
      </w:r>
      <w:r>
        <w:t xml:space="preserve">: </w:t>
      </w:r>
      <w:r w:rsidR="005A5FCF">
        <w:t xml:space="preserve">Virtualization enhances cloud security, but VMs add an additional layer of software that might lead to a single point of failure. So the VMs should be isolated in </w:t>
      </w:r>
      <w:r w:rsidR="005A5FCF">
        <w:lastRenderedPageBreak/>
        <w:t xml:space="preserve">their deployment and work – the failure of one VM will not affect another. </w:t>
      </w:r>
      <w:r w:rsidR="006021D5">
        <w:t>The Table 4.9</w:t>
      </w:r>
      <w:r w:rsidR="00AD7E00">
        <w:t xml:space="preserve"> [1]</w:t>
      </w:r>
      <w:r w:rsidR="006021D5">
        <w:t xml:space="preserve"> below lists the protection schemes to secure public clouds and data centers.</w:t>
      </w:r>
    </w:p>
    <w:p w:rsidR="006021D5" w:rsidRDefault="006021D5" w:rsidP="006021D5">
      <w:pPr>
        <w:pStyle w:val="ListParagraph"/>
        <w:spacing w:line="240" w:lineRule="auto"/>
        <w:ind w:left="142" w:right="-334"/>
        <w:jc w:val="both"/>
        <w:rPr>
          <w:b/>
        </w:rPr>
      </w:pPr>
    </w:p>
    <w:p w:rsidR="006021D5" w:rsidRDefault="006021D5" w:rsidP="006021D5">
      <w:pPr>
        <w:pStyle w:val="ListParagraph"/>
        <w:spacing w:line="240" w:lineRule="auto"/>
        <w:ind w:left="142" w:right="-334"/>
        <w:jc w:val="both"/>
      </w:pPr>
      <w:r>
        <w:rPr>
          <w:noProof/>
          <w:lang w:eastAsia="en-IN"/>
        </w:rPr>
        <w:drawing>
          <wp:inline distT="0" distB="0" distL="0" distR="0">
            <wp:extent cx="5727700" cy="3373120"/>
            <wp:effectExtent l="19050" t="0" r="635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5727700" cy="3373120"/>
                    </a:xfrm>
                    <a:prstGeom prst="rect">
                      <a:avLst/>
                    </a:prstGeom>
                    <a:noFill/>
                    <a:ln w="9525">
                      <a:noFill/>
                      <a:miter lim="800000"/>
                      <a:headEnd/>
                      <a:tailEnd/>
                    </a:ln>
                  </pic:spPr>
                </pic:pic>
              </a:graphicData>
            </a:graphic>
          </wp:inline>
        </w:drawing>
      </w:r>
    </w:p>
    <w:p w:rsidR="006021D5" w:rsidRDefault="006021D5" w:rsidP="006021D5">
      <w:pPr>
        <w:pStyle w:val="ListParagraph"/>
        <w:spacing w:line="240" w:lineRule="auto"/>
        <w:ind w:left="142" w:right="-334"/>
        <w:jc w:val="both"/>
      </w:pPr>
    </w:p>
    <w:p w:rsidR="006021D5" w:rsidRDefault="00AD7E00" w:rsidP="00FE5798">
      <w:pPr>
        <w:pStyle w:val="ListParagraph"/>
        <w:numPr>
          <w:ilvl w:val="1"/>
          <w:numId w:val="10"/>
        </w:numPr>
        <w:spacing w:line="240" w:lineRule="auto"/>
        <w:ind w:left="142" w:right="-334" w:hanging="568"/>
        <w:jc w:val="both"/>
      </w:pPr>
      <w:r w:rsidRPr="00AD7E00">
        <w:rPr>
          <w:b/>
        </w:rPr>
        <w:t>Defence against DDoS Flooding attacks</w:t>
      </w:r>
      <w:r>
        <w:t xml:space="preserve">: </w:t>
      </w:r>
      <w:r w:rsidR="009E6F76">
        <w:t xml:space="preserve">A DDoS defence system must be designed to cover multiple network domains in a cloud platform. </w:t>
      </w:r>
      <w:r w:rsidR="00491939">
        <w:t xml:space="preserve">The DDoS causes an abnormal surge in the network traffic by a hidden attacker which leads of the crash of the service/website or disk exhaustion or connection saturation. </w:t>
      </w:r>
    </w:p>
    <w:p w:rsidR="0067065D" w:rsidRDefault="0067065D" w:rsidP="0067065D">
      <w:pPr>
        <w:pStyle w:val="ListParagraph"/>
        <w:spacing w:line="240" w:lineRule="auto"/>
        <w:ind w:left="142" w:right="-334"/>
        <w:jc w:val="both"/>
      </w:pPr>
    </w:p>
    <w:p w:rsidR="0067065D" w:rsidRDefault="0083197B" w:rsidP="00FE5798">
      <w:pPr>
        <w:pStyle w:val="ListParagraph"/>
        <w:numPr>
          <w:ilvl w:val="1"/>
          <w:numId w:val="10"/>
        </w:numPr>
        <w:spacing w:line="240" w:lineRule="auto"/>
        <w:ind w:left="142" w:right="-334" w:hanging="568"/>
        <w:jc w:val="both"/>
      </w:pPr>
      <w:r w:rsidRPr="00E44A77">
        <w:rPr>
          <w:b/>
        </w:rPr>
        <w:t xml:space="preserve">Data and </w:t>
      </w:r>
      <w:r w:rsidR="00E90BB4" w:rsidRPr="00E44A77">
        <w:rPr>
          <w:b/>
        </w:rPr>
        <w:t>Software Protection Techniques</w:t>
      </w:r>
      <w:r w:rsidR="00E90BB4">
        <w:t>:</w:t>
      </w:r>
    </w:p>
    <w:p w:rsidR="00E90BB4" w:rsidRDefault="00E44A77" w:rsidP="00E90BB4">
      <w:pPr>
        <w:pStyle w:val="ListParagraph"/>
        <w:numPr>
          <w:ilvl w:val="0"/>
          <w:numId w:val="15"/>
        </w:numPr>
        <w:ind w:left="567" w:hanging="425"/>
      </w:pPr>
      <w:r>
        <w:t>Data Integrity and Privacy Protection</w:t>
      </w:r>
    </w:p>
    <w:p w:rsidR="00E44A77" w:rsidRDefault="00DB1ABE" w:rsidP="00E90BB4">
      <w:pPr>
        <w:pStyle w:val="ListParagraph"/>
        <w:numPr>
          <w:ilvl w:val="0"/>
          <w:numId w:val="15"/>
        </w:numPr>
        <w:ind w:left="567" w:hanging="425"/>
      </w:pPr>
      <w:r>
        <w:t>Data Colouring and Cloud Watermarking</w:t>
      </w:r>
    </w:p>
    <w:p w:rsidR="00DB1ABE" w:rsidRDefault="00861165" w:rsidP="00861165">
      <w:pPr>
        <w:pStyle w:val="ListParagraph"/>
        <w:numPr>
          <w:ilvl w:val="0"/>
          <w:numId w:val="15"/>
        </w:numPr>
        <w:ind w:left="567" w:hanging="425"/>
        <w:jc w:val="both"/>
      </w:pPr>
      <w:r>
        <w:t xml:space="preserve">Data Lock-in Problems and Solutions: Once the data is moved into the cloud, users cannot easily extract </w:t>
      </w:r>
      <w:r w:rsidR="00294D85">
        <w:t xml:space="preserve">their data and programs from the cloud servers to run on another platform. </w:t>
      </w:r>
      <w:r w:rsidR="007F1ECE">
        <w:t xml:space="preserve">This is known as data lock-in. </w:t>
      </w:r>
      <w:r w:rsidR="0083276B">
        <w:t xml:space="preserve">The solution possible here is to build platform-independent APIs where migration from one platform to another is easier. </w:t>
      </w:r>
      <w:r w:rsidR="000F0BFC">
        <w:tab/>
      </w:r>
    </w:p>
    <w:p w:rsidR="00C95200" w:rsidRDefault="00C95200" w:rsidP="00C95200">
      <w:pPr>
        <w:pStyle w:val="ListParagraph"/>
        <w:ind w:left="567"/>
        <w:jc w:val="both"/>
      </w:pPr>
    </w:p>
    <w:p w:rsidR="00E90BB4" w:rsidRDefault="00C95200" w:rsidP="00C95200">
      <w:pPr>
        <w:pStyle w:val="ListParagraph"/>
        <w:numPr>
          <w:ilvl w:val="0"/>
          <w:numId w:val="10"/>
        </w:numPr>
        <w:spacing w:line="240" w:lineRule="auto"/>
        <w:ind w:left="142" w:right="-334" w:hanging="568"/>
        <w:jc w:val="both"/>
      </w:pPr>
      <w:r w:rsidRPr="00C95200">
        <w:rPr>
          <w:b/>
        </w:rPr>
        <w:t>Service-Oriented Architecture</w:t>
      </w:r>
      <w:r>
        <w:t xml:space="preserve">: </w:t>
      </w:r>
      <w:r w:rsidR="00752897">
        <w:t xml:space="preserve">SOA is concerned about how to design a software system that makes use of </w:t>
      </w:r>
      <w:r w:rsidR="009A4D03">
        <w:t xml:space="preserve">services </w:t>
      </w:r>
      <w:r w:rsidR="00B74D62">
        <w:t xml:space="preserve">or apps </w:t>
      </w:r>
      <w:r w:rsidR="009A4D03">
        <w:t xml:space="preserve">through their interfaces. </w:t>
      </w:r>
      <w:r w:rsidR="00B74D62">
        <w:t xml:space="preserve">These apps are distributed over the networks. </w:t>
      </w:r>
      <w:r w:rsidR="003A296D">
        <w:t>The World Wide Web Consortium (W3C) defines SOA as a form of distributed architecture characterized by:</w:t>
      </w:r>
    </w:p>
    <w:p w:rsidR="003A296D" w:rsidRDefault="003A296D" w:rsidP="003A296D">
      <w:pPr>
        <w:pStyle w:val="ListParagraph"/>
        <w:spacing w:line="240" w:lineRule="auto"/>
        <w:ind w:left="142" w:right="-334"/>
        <w:jc w:val="both"/>
        <w:rPr>
          <w:b/>
        </w:rPr>
      </w:pPr>
    </w:p>
    <w:p w:rsidR="003A296D" w:rsidRDefault="00416574" w:rsidP="003A296D">
      <w:pPr>
        <w:pStyle w:val="ListParagraph"/>
        <w:numPr>
          <w:ilvl w:val="0"/>
          <w:numId w:val="16"/>
        </w:numPr>
        <w:spacing w:line="240" w:lineRule="auto"/>
        <w:ind w:left="567" w:right="-334" w:hanging="425"/>
        <w:jc w:val="both"/>
      </w:pPr>
      <w:r w:rsidRPr="0055768C">
        <w:rPr>
          <w:b/>
        </w:rPr>
        <w:t>Logical View</w:t>
      </w:r>
      <w:r>
        <w:t xml:space="preserve">: </w:t>
      </w:r>
      <w:r w:rsidR="00683046">
        <w:t xml:space="preserve">The SOA is an abstracted, logical view of actual programs, DBs etc. defined in terms of the operations it carries out. </w:t>
      </w:r>
      <w:r w:rsidR="00A4784B">
        <w:t>The service is formally defined in terms of messages exchanged between providers and requests.</w:t>
      </w:r>
    </w:p>
    <w:p w:rsidR="00E949D3" w:rsidRPr="0055768C" w:rsidRDefault="0055768C" w:rsidP="003A296D">
      <w:pPr>
        <w:pStyle w:val="ListParagraph"/>
        <w:numPr>
          <w:ilvl w:val="0"/>
          <w:numId w:val="16"/>
        </w:numPr>
        <w:spacing w:line="240" w:lineRule="auto"/>
        <w:ind w:left="567" w:right="-334" w:hanging="425"/>
        <w:jc w:val="both"/>
        <w:rPr>
          <w:b/>
        </w:rPr>
      </w:pPr>
      <w:r w:rsidRPr="0055768C">
        <w:rPr>
          <w:b/>
        </w:rPr>
        <w:t>Message Orientation</w:t>
      </w:r>
    </w:p>
    <w:p w:rsidR="0055768C" w:rsidRPr="0055768C" w:rsidRDefault="0055768C" w:rsidP="003A296D">
      <w:pPr>
        <w:pStyle w:val="ListParagraph"/>
        <w:numPr>
          <w:ilvl w:val="0"/>
          <w:numId w:val="16"/>
        </w:numPr>
        <w:spacing w:line="240" w:lineRule="auto"/>
        <w:ind w:left="567" w:right="-334" w:hanging="425"/>
        <w:jc w:val="both"/>
        <w:rPr>
          <w:b/>
        </w:rPr>
      </w:pPr>
      <w:r w:rsidRPr="0055768C">
        <w:rPr>
          <w:b/>
        </w:rPr>
        <w:t>Description Orientation</w:t>
      </w:r>
    </w:p>
    <w:p w:rsidR="0055768C" w:rsidRDefault="0055768C" w:rsidP="0055768C">
      <w:pPr>
        <w:pStyle w:val="ListParagraph"/>
        <w:spacing w:line="240" w:lineRule="auto"/>
        <w:ind w:left="567" w:right="-334"/>
        <w:jc w:val="both"/>
      </w:pPr>
    </w:p>
    <w:p w:rsidR="007F0391" w:rsidRDefault="007F0391" w:rsidP="0055768C">
      <w:pPr>
        <w:pStyle w:val="ListParagraph"/>
        <w:spacing w:line="240" w:lineRule="auto"/>
        <w:ind w:left="567" w:right="-334"/>
        <w:jc w:val="both"/>
      </w:pPr>
    </w:p>
    <w:p w:rsidR="007F0391" w:rsidRDefault="007F0391" w:rsidP="0055768C">
      <w:pPr>
        <w:pStyle w:val="ListParagraph"/>
        <w:spacing w:line="240" w:lineRule="auto"/>
        <w:ind w:left="567" w:right="-334"/>
        <w:jc w:val="both"/>
      </w:pPr>
    </w:p>
    <w:p w:rsidR="007F0391" w:rsidRDefault="007F0391" w:rsidP="0055768C">
      <w:pPr>
        <w:pStyle w:val="ListParagraph"/>
        <w:spacing w:line="240" w:lineRule="auto"/>
        <w:ind w:left="567" w:right="-334"/>
        <w:jc w:val="both"/>
      </w:pPr>
    </w:p>
    <w:p w:rsidR="003A296D" w:rsidRDefault="00FD14E5" w:rsidP="00C95200">
      <w:pPr>
        <w:pStyle w:val="ListParagraph"/>
        <w:numPr>
          <w:ilvl w:val="0"/>
          <w:numId w:val="10"/>
        </w:numPr>
        <w:spacing w:line="240" w:lineRule="auto"/>
        <w:ind w:left="142" w:right="-334" w:hanging="568"/>
        <w:jc w:val="both"/>
      </w:pPr>
      <w:r w:rsidRPr="00FD14E5">
        <w:rPr>
          <w:b/>
        </w:rPr>
        <w:lastRenderedPageBreak/>
        <w:t>Services and Web Services</w:t>
      </w:r>
      <w:r>
        <w:t xml:space="preserve">: </w:t>
      </w:r>
      <w:r w:rsidR="00AD757F">
        <w:t xml:space="preserve">In an SOA concept, the s/w capabilities are delivered &amp; consumed through loosely coupled and reusable services using messages. </w:t>
      </w:r>
      <w:r w:rsidR="00605176">
        <w:t xml:space="preserve">‘Web Service’ is a self-contained modular application designed to be used by other apps across the web. </w:t>
      </w:r>
      <w:r w:rsidR="00A54232">
        <w:t>This can be seen in Figure 5.2 [1].</w:t>
      </w:r>
    </w:p>
    <w:p w:rsidR="00A54232" w:rsidRDefault="00A54232" w:rsidP="00A54232">
      <w:pPr>
        <w:pStyle w:val="ListParagraph"/>
        <w:spacing w:line="240" w:lineRule="auto"/>
        <w:ind w:left="142" w:right="-334"/>
        <w:jc w:val="both"/>
        <w:rPr>
          <w:b/>
        </w:rPr>
      </w:pPr>
    </w:p>
    <w:p w:rsidR="00A54232" w:rsidRDefault="00A54232" w:rsidP="00A54232">
      <w:pPr>
        <w:pStyle w:val="ListParagraph"/>
        <w:spacing w:line="240" w:lineRule="auto"/>
        <w:ind w:left="142" w:right="-334"/>
        <w:jc w:val="both"/>
      </w:pPr>
      <w:r>
        <w:rPr>
          <w:noProof/>
          <w:lang w:eastAsia="en-IN"/>
        </w:rPr>
        <w:drawing>
          <wp:inline distT="0" distB="0" distL="0" distR="0">
            <wp:extent cx="5727700" cy="4097655"/>
            <wp:effectExtent l="19050" t="0" r="635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727700" cy="4097655"/>
                    </a:xfrm>
                    <a:prstGeom prst="rect">
                      <a:avLst/>
                    </a:prstGeom>
                    <a:noFill/>
                    <a:ln w="9525">
                      <a:noFill/>
                      <a:miter lim="800000"/>
                      <a:headEnd/>
                      <a:tailEnd/>
                    </a:ln>
                  </pic:spPr>
                </pic:pic>
              </a:graphicData>
            </a:graphic>
          </wp:inline>
        </w:drawing>
      </w:r>
    </w:p>
    <w:p w:rsidR="00A54232" w:rsidRDefault="00A54232" w:rsidP="00A54232">
      <w:pPr>
        <w:pStyle w:val="ListParagraph"/>
        <w:spacing w:line="240" w:lineRule="auto"/>
        <w:ind w:left="142" w:right="-334"/>
        <w:jc w:val="both"/>
      </w:pPr>
      <w:r>
        <w:t xml:space="preserve">WSDL =&gt; Web Services Description </w:t>
      </w:r>
      <w:r w:rsidR="00555CFC">
        <w:t>L</w:t>
      </w:r>
      <w:r>
        <w:t>anguage</w:t>
      </w:r>
    </w:p>
    <w:p w:rsidR="00A54232" w:rsidRDefault="00A54232" w:rsidP="00A54232">
      <w:pPr>
        <w:pStyle w:val="ListParagraph"/>
        <w:spacing w:line="240" w:lineRule="auto"/>
        <w:ind w:left="142" w:right="-334"/>
        <w:jc w:val="both"/>
      </w:pPr>
      <w:r>
        <w:t>UDDI =&gt; Universal Description, Discovery and Integration</w:t>
      </w:r>
    </w:p>
    <w:p w:rsidR="00A54232" w:rsidRDefault="00A54232" w:rsidP="00A54232">
      <w:pPr>
        <w:pStyle w:val="ListParagraph"/>
        <w:spacing w:line="240" w:lineRule="auto"/>
        <w:ind w:left="142" w:right="-334"/>
        <w:jc w:val="both"/>
      </w:pPr>
      <w:r>
        <w:t xml:space="preserve">SOAP =&gt; </w:t>
      </w:r>
      <w:r w:rsidR="00555CFC">
        <w:t>Simple Object Access Protocol</w:t>
      </w:r>
      <w:r>
        <w:t xml:space="preserve"> </w:t>
      </w:r>
    </w:p>
    <w:p w:rsidR="00555CFC" w:rsidRDefault="00555CFC" w:rsidP="00A54232">
      <w:pPr>
        <w:pStyle w:val="ListParagraph"/>
        <w:spacing w:line="240" w:lineRule="auto"/>
        <w:ind w:left="142" w:right="-334"/>
        <w:jc w:val="both"/>
      </w:pPr>
    </w:p>
    <w:p w:rsidR="00A54232" w:rsidRDefault="005D42F9" w:rsidP="000735D5">
      <w:pPr>
        <w:pStyle w:val="ListParagraph"/>
        <w:numPr>
          <w:ilvl w:val="1"/>
          <w:numId w:val="10"/>
        </w:numPr>
        <w:spacing w:line="240" w:lineRule="auto"/>
        <w:ind w:left="180" w:right="-334" w:hanging="630"/>
        <w:jc w:val="both"/>
      </w:pPr>
      <w:r w:rsidRPr="005D42F9">
        <w:rPr>
          <w:b/>
        </w:rPr>
        <w:t>SOAP</w:t>
      </w:r>
      <w:r>
        <w:t xml:space="preserve">: This provides a standard packaging structure for transmission of XML documents over various IPs. </w:t>
      </w:r>
      <w:r w:rsidR="00BB4A34">
        <w:t xml:space="preserve"> (HTTP, SMTP, FTP). A SOAP message consists of an </w:t>
      </w:r>
      <w:r w:rsidR="00BB4A34" w:rsidRPr="00BB4A34">
        <w:rPr>
          <w:b/>
        </w:rPr>
        <w:t>envelope</w:t>
      </w:r>
      <w:r w:rsidR="00BB4A34">
        <w:t xml:space="preserve"> (root element)</w:t>
      </w:r>
      <w:r w:rsidR="00C33AA5">
        <w:t xml:space="preserve">, which itself contains a </w:t>
      </w:r>
      <w:r w:rsidR="00C33AA5" w:rsidRPr="00C33AA5">
        <w:rPr>
          <w:b/>
        </w:rPr>
        <w:t>header</w:t>
      </w:r>
      <w:r w:rsidR="00C33AA5">
        <w:t xml:space="preserve">. </w:t>
      </w:r>
      <w:r w:rsidR="000421FA">
        <w:t xml:space="preserve">It also had a </w:t>
      </w:r>
      <w:r w:rsidR="000421FA" w:rsidRPr="000421FA">
        <w:rPr>
          <w:b/>
        </w:rPr>
        <w:t>body</w:t>
      </w:r>
      <w:r w:rsidR="000421FA">
        <w:t xml:space="preserve"> that carries the payload of the message.</w:t>
      </w:r>
      <w:r w:rsidR="00075380">
        <w:t xml:space="preserve"> </w:t>
      </w:r>
    </w:p>
    <w:p w:rsidR="003D5F3B" w:rsidRDefault="003D5F3B" w:rsidP="000735D5">
      <w:pPr>
        <w:pStyle w:val="ListParagraph"/>
        <w:numPr>
          <w:ilvl w:val="1"/>
          <w:numId w:val="10"/>
        </w:numPr>
        <w:spacing w:line="240" w:lineRule="auto"/>
        <w:ind w:left="180" w:right="-334" w:hanging="630"/>
        <w:jc w:val="both"/>
      </w:pPr>
      <w:r w:rsidRPr="000735D5">
        <w:rPr>
          <w:b/>
        </w:rPr>
        <w:t>WSDL</w:t>
      </w:r>
      <w:r w:rsidRPr="003D5F3B">
        <w:t>:</w:t>
      </w:r>
      <w:r>
        <w:t xml:space="preserve"> </w:t>
      </w:r>
      <w:r w:rsidR="001748DD">
        <w:t>It describes the interface and a set of operations supported by a web service in a standard form</w:t>
      </w:r>
      <w:r w:rsidR="000735D5">
        <w:t>at.</w:t>
      </w:r>
    </w:p>
    <w:p w:rsidR="000735D5" w:rsidRDefault="000735D5" w:rsidP="001673B7">
      <w:pPr>
        <w:pStyle w:val="ListParagraph"/>
        <w:numPr>
          <w:ilvl w:val="1"/>
          <w:numId w:val="10"/>
        </w:numPr>
        <w:spacing w:line="240" w:lineRule="auto"/>
        <w:ind w:left="180" w:right="-334" w:hanging="630"/>
        <w:jc w:val="both"/>
      </w:pPr>
      <w:r w:rsidRPr="001673B7">
        <w:rPr>
          <w:b/>
        </w:rPr>
        <w:t>UDDI</w:t>
      </w:r>
      <w:r>
        <w:t>:</w:t>
      </w:r>
      <w:r w:rsidR="001673B7">
        <w:t xml:space="preserve"> </w:t>
      </w:r>
      <w:r w:rsidR="00AA438C">
        <w:t xml:space="preserve">This provides a global registry for advertising </w:t>
      </w:r>
      <w:r w:rsidR="00801A37">
        <w:t>and discovery of web services by searching for names, identifiers, categories.</w:t>
      </w:r>
    </w:p>
    <w:p w:rsidR="00801A37" w:rsidRDefault="00801A37" w:rsidP="00801A37">
      <w:pPr>
        <w:pStyle w:val="ListParagraph"/>
        <w:spacing w:line="240" w:lineRule="auto"/>
        <w:ind w:left="180" w:right="-334"/>
        <w:jc w:val="both"/>
      </w:pPr>
    </w:p>
    <w:p w:rsidR="00801A37" w:rsidRDefault="00E16A4F" w:rsidP="001673B7">
      <w:pPr>
        <w:pStyle w:val="ListParagraph"/>
        <w:numPr>
          <w:ilvl w:val="1"/>
          <w:numId w:val="10"/>
        </w:numPr>
        <w:spacing w:line="240" w:lineRule="auto"/>
        <w:ind w:left="180" w:right="-334" w:hanging="630"/>
        <w:jc w:val="both"/>
      </w:pPr>
      <w:r>
        <w:t xml:space="preserve">Since SOAP can combine the strengths of XML and HTTP, </w:t>
      </w:r>
      <w:r w:rsidR="00073211">
        <w:t>it is useful for heterogeneous distributed computing environments</w:t>
      </w:r>
      <w:r w:rsidR="00090FEC">
        <w:t xml:space="preserve"> like grids and clouds </w:t>
      </w:r>
    </w:p>
    <w:p w:rsidR="00336C60" w:rsidRDefault="00336C60" w:rsidP="00336C60">
      <w:pPr>
        <w:pStyle w:val="ListParagraph"/>
      </w:pPr>
    </w:p>
    <w:p w:rsidR="00BE69ED" w:rsidRDefault="00336C60" w:rsidP="00C95200">
      <w:pPr>
        <w:pStyle w:val="ListParagraph"/>
        <w:numPr>
          <w:ilvl w:val="0"/>
          <w:numId w:val="10"/>
        </w:numPr>
        <w:spacing w:line="240" w:lineRule="auto"/>
        <w:ind w:left="142" w:right="-334" w:hanging="568"/>
        <w:jc w:val="both"/>
      </w:pPr>
      <w:r w:rsidRPr="00507D24">
        <w:rPr>
          <w:b/>
        </w:rPr>
        <w:t>Enterprise Multitier Architecture</w:t>
      </w:r>
      <w:r>
        <w:t xml:space="preserve">: </w:t>
      </w:r>
      <w:r w:rsidR="005D2A8B">
        <w:t xml:space="preserve">This is a kind of client/server architecture application processing and data management are logically separate processes. </w:t>
      </w:r>
      <w:r w:rsidR="005721A0">
        <w:t xml:space="preserve">As seen below in Figure 5.4 [1], it is a three-tier information system </w:t>
      </w:r>
      <w:r w:rsidR="003B4F69">
        <w:t>where each layer has its own important responsibilities.</w:t>
      </w:r>
    </w:p>
    <w:p w:rsidR="0078796A" w:rsidRDefault="0078796A" w:rsidP="0078796A">
      <w:pPr>
        <w:pStyle w:val="ListParagraph"/>
        <w:spacing w:line="240" w:lineRule="auto"/>
        <w:ind w:left="142" w:right="-334"/>
        <w:jc w:val="both"/>
      </w:pPr>
      <w:r>
        <w:rPr>
          <w:noProof/>
          <w:lang w:eastAsia="en-IN"/>
        </w:rPr>
        <w:lastRenderedPageBreak/>
        <w:drawing>
          <wp:inline distT="0" distB="0" distL="0" distR="0">
            <wp:extent cx="5727700" cy="4675505"/>
            <wp:effectExtent l="1905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5727700" cy="4675505"/>
                    </a:xfrm>
                    <a:prstGeom prst="rect">
                      <a:avLst/>
                    </a:prstGeom>
                    <a:noFill/>
                    <a:ln w="9525">
                      <a:noFill/>
                      <a:miter lim="800000"/>
                      <a:headEnd/>
                      <a:tailEnd/>
                    </a:ln>
                  </pic:spPr>
                </pic:pic>
              </a:graphicData>
            </a:graphic>
          </wp:inline>
        </w:drawing>
      </w:r>
    </w:p>
    <w:p w:rsidR="0069478C" w:rsidRDefault="0069478C" w:rsidP="0078796A">
      <w:pPr>
        <w:pStyle w:val="ListParagraph"/>
        <w:spacing w:line="240" w:lineRule="auto"/>
        <w:ind w:left="142" w:right="-334"/>
        <w:jc w:val="both"/>
      </w:pPr>
    </w:p>
    <w:p w:rsidR="003B4F69" w:rsidRDefault="0069478C" w:rsidP="0078796A">
      <w:pPr>
        <w:pStyle w:val="ListParagraph"/>
        <w:spacing w:line="240" w:lineRule="auto"/>
        <w:ind w:left="142" w:right="-334"/>
        <w:jc w:val="both"/>
      </w:pPr>
      <w:r w:rsidRPr="0069478C">
        <w:rPr>
          <w:b/>
        </w:rPr>
        <w:t>Presentation Layer</w:t>
      </w:r>
      <w:r>
        <w:t xml:space="preserve">: </w:t>
      </w:r>
      <w:r w:rsidR="00D32A57">
        <w:t>Presents information to external entities and allows them to interact with the system by submitting operations and getting responses.</w:t>
      </w:r>
    </w:p>
    <w:p w:rsidR="00D32A57" w:rsidRDefault="00D32A57" w:rsidP="0078796A">
      <w:pPr>
        <w:pStyle w:val="ListParagraph"/>
        <w:spacing w:line="240" w:lineRule="auto"/>
        <w:ind w:left="142" w:right="-334"/>
        <w:jc w:val="both"/>
      </w:pPr>
    </w:p>
    <w:p w:rsidR="00D32A57" w:rsidRDefault="00CB23C2" w:rsidP="0078796A">
      <w:pPr>
        <w:pStyle w:val="ListParagraph"/>
        <w:spacing w:line="240" w:lineRule="auto"/>
        <w:ind w:left="142" w:right="-334"/>
        <w:jc w:val="both"/>
      </w:pPr>
      <w:r w:rsidRPr="00CB23C2">
        <w:rPr>
          <w:b/>
        </w:rPr>
        <w:t>Application Logic (Middleware)</w:t>
      </w:r>
      <w:r>
        <w:t xml:space="preserve">: </w:t>
      </w:r>
      <w:r w:rsidR="00111459">
        <w:t xml:space="preserve">These consist of programs that implement actual operations requested by the client. </w:t>
      </w:r>
      <w:r w:rsidR="008113F6">
        <w:t xml:space="preserve"> The middle tier can also be used for user authentication and granting of resources, thus removing some load from the servers.</w:t>
      </w:r>
    </w:p>
    <w:p w:rsidR="008113F6" w:rsidRDefault="008113F6" w:rsidP="0078796A">
      <w:pPr>
        <w:pStyle w:val="ListParagraph"/>
        <w:spacing w:line="240" w:lineRule="auto"/>
        <w:ind w:left="142" w:right="-334"/>
        <w:jc w:val="both"/>
      </w:pPr>
    </w:p>
    <w:p w:rsidR="008113F6" w:rsidRDefault="008113F6" w:rsidP="0078796A">
      <w:pPr>
        <w:pStyle w:val="ListParagraph"/>
        <w:spacing w:line="240" w:lineRule="auto"/>
        <w:ind w:left="142" w:right="-334"/>
        <w:jc w:val="both"/>
      </w:pPr>
      <w:r w:rsidRPr="008113F6">
        <w:rPr>
          <w:b/>
        </w:rPr>
        <w:t>Resource Management Layer (Data Layer)</w:t>
      </w:r>
      <w:r>
        <w:t xml:space="preserve">: </w:t>
      </w:r>
      <w:r w:rsidR="00A154F8">
        <w:t xml:space="preserve">It deals with the data sources of an information system. </w:t>
      </w:r>
    </w:p>
    <w:p w:rsidR="000D4F42" w:rsidRDefault="000D4F42" w:rsidP="00FE5798">
      <w:pPr>
        <w:pStyle w:val="ListParagraph"/>
        <w:spacing w:line="240" w:lineRule="auto"/>
        <w:ind w:left="142" w:hanging="568"/>
        <w:jc w:val="both"/>
      </w:pPr>
    </w:p>
    <w:p w:rsidR="000D4F42" w:rsidRDefault="00D223C2" w:rsidP="003B4F69">
      <w:pPr>
        <w:pStyle w:val="ListParagraph"/>
        <w:numPr>
          <w:ilvl w:val="0"/>
          <w:numId w:val="10"/>
        </w:numPr>
        <w:tabs>
          <w:tab w:val="left" w:pos="142"/>
        </w:tabs>
        <w:spacing w:line="240" w:lineRule="auto"/>
        <w:ind w:left="180" w:right="-334" w:hanging="630"/>
        <w:jc w:val="both"/>
      </w:pPr>
      <w:r w:rsidRPr="00D223C2">
        <w:rPr>
          <w:b/>
        </w:rPr>
        <w:t>OGSA Grid</w:t>
      </w:r>
      <w:r>
        <w:t xml:space="preserve">: Open Grid Services Architecture is intended to </w:t>
      </w:r>
    </w:p>
    <w:p w:rsidR="00D223C2" w:rsidRDefault="00215EC7" w:rsidP="00215EC7">
      <w:pPr>
        <w:pStyle w:val="ListParagraph"/>
        <w:numPr>
          <w:ilvl w:val="0"/>
          <w:numId w:val="17"/>
        </w:numPr>
        <w:tabs>
          <w:tab w:val="left" w:pos="142"/>
        </w:tabs>
        <w:spacing w:line="240" w:lineRule="auto"/>
        <w:ind w:left="540" w:right="-334"/>
        <w:jc w:val="both"/>
      </w:pPr>
      <w:r>
        <w:t>Facilitate the usage of resources across heterogeneous environments</w:t>
      </w:r>
    </w:p>
    <w:p w:rsidR="00215EC7" w:rsidRDefault="00215EC7" w:rsidP="00215EC7">
      <w:pPr>
        <w:pStyle w:val="ListParagraph"/>
        <w:numPr>
          <w:ilvl w:val="0"/>
          <w:numId w:val="17"/>
        </w:numPr>
        <w:tabs>
          <w:tab w:val="left" w:pos="142"/>
        </w:tabs>
        <w:spacing w:line="240" w:lineRule="auto"/>
        <w:ind w:left="540" w:right="-334"/>
        <w:jc w:val="both"/>
      </w:pPr>
      <w:r>
        <w:t>Deliver best QoS</w:t>
      </w:r>
    </w:p>
    <w:p w:rsidR="00215EC7" w:rsidRDefault="00215EC7" w:rsidP="00215EC7">
      <w:pPr>
        <w:pStyle w:val="ListParagraph"/>
        <w:numPr>
          <w:ilvl w:val="0"/>
          <w:numId w:val="17"/>
        </w:numPr>
        <w:tabs>
          <w:tab w:val="left" w:pos="142"/>
        </w:tabs>
        <w:spacing w:line="240" w:lineRule="auto"/>
        <w:ind w:left="540" w:right="-334"/>
        <w:jc w:val="both"/>
      </w:pPr>
      <w:r>
        <w:t>Define open interfaces between diverse resources</w:t>
      </w:r>
    </w:p>
    <w:p w:rsidR="00215EC7" w:rsidRDefault="00215EC7" w:rsidP="00215EC7">
      <w:pPr>
        <w:pStyle w:val="ListParagraph"/>
        <w:numPr>
          <w:ilvl w:val="0"/>
          <w:numId w:val="17"/>
        </w:numPr>
        <w:tabs>
          <w:tab w:val="left" w:pos="142"/>
        </w:tabs>
        <w:spacing w:line="240" w:lineRule="auto"/>
        <w:ind w:left="540" w:right="-334"/>
        <w:jc w:val="both"/>
      </w:pPr>
      <w:r>
        <w:t>Develop in</w:t>
      </w:r>
      <w:r w:rsidR="00336D46">
        <w:t>t</w:t>
      </w:r>
      <w:r>
        <w:t>er-ope</w:t>
      </w:r>
      <w:r w:rsidR="00336D46">
        <w:t>rable standards</w:t>
      </w:r>
    </w:p>
    <w:p w:rsidR="00336D46" w:rsidRDefault="00336D46" w:rsidP="00336D46">
      <w:pPr>
        <w:pStyle w:val="ListParagraph"/>
        <w:tabs>
          <w:tab w:val="left" w:pos="142"/>
        </w:tabs>
        <w:spacing w:line="240" w:lineRule="auto"/>
        <w:ind w:left="540" w:right="-334"/>
        <w:jc w:val="both"/>
      </w:pPr>
    </w:p>
    <w:p w:rsidR="00D223C2" w:rsidRDefault="00336D46" w:rsidP="003B4F69">
      <w:pPr>
        <w:pStyle w:val="ListParagraph"/>
        <w:numPr>
          <w:ilvl w:val="0"/>
          <w:numId w:val="10"/>
        </w:numPr>
        <w:tabs>
          <w:tab w:val="left" w:pos="142"/>
        </w:tabs>
        <w:spacing w:line="240" w:lineRule="auto"/>
        <w:ind w:left="180" w:right="-334" w:hanging="630"/>
        <w:jc w:val="both"/>
      </w:pPr>
      <w:r>
        <w:t>OGSA architecture falls into seven broad areas, as shown in Figure 5.5 [1].</w:t>
      </w:r>
    </w:p>
    <w:p w:rsidR="00182765" w:rsidRDefault="00182765" w:rsidP="00182765">
      <w:pPr>
        <w:pStyle w:val="ListParagraph"/>
        <w:tabs>
          <w:tab w:val="left" w:pos="142"/>
        </w:tabs>
        <w:spacing w:line="240" w:lineRule="auto"/>
        <w:ind w:left="142" w:right="-334"/>
        <w:jc w:val="both"/>
      </w:pPr>
      <w:r>
        <w:t>Infrastructure Services, Execution Management Services, Data Management Services, Resource Management Services, Security Services, Security Services, Information Services and Self-management Services (automation).</w:t>
      </w:r>
    </w:p>
    <w:p w:rsidR="00182765" w:rsidRDefault="00182765" w:rsidP="00182765">
      <w:pPr>
        <w:pStyle w:val="ListParagraph"/>
        <w:tabs>
          <w:tab w:val="left" w:pos="142"/>
        </w:tabs>
        <w:spacing w:line="240" w:lineRule="auto"/>
        <w:ind w:left="180" w:right="-334"/>
        <w:jc w:val="both"/>
      </w:pPr>
    </w:p>
    <w:p w:rsidR="00336D46" w:rsidRDefault="00D95563" w:rsidP="00336D46">
      <w:pPr>
        <w:pStyle w:val="ListParagraph"/>
        <w:tabs>
          <w:tab w:val="left" w:pos="142"/>
        </w:tabs>
        <w:spacing w:line="240" w:lineRule="auto"/>
        <w:ind w:left="180" w:right="-334"/>
        <w:jc w:val="both"/>
      </w:pPr>
      <w:r>
        <w:rPr>
          <w:noProof/>
          <w:lang w:eastAsia="en-IN"/>
        </w:rPr>
        <w:lastRenderedPageBreak/>
        <w:drawing>
          <wp:inline distT="0" distB="0" distL="0" distR="0">
            <wp:extent cx="5727700" cy="4201160"/>
            <wp:effectExtent l="19050" t="0" r="635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727700" cy="4201160"/>
                    </a:xfrm>
                    <a:prstGeom prst="rect">
                      <a:avLst/>
                    </a:prstGeom>
                    <a:noFill/>
                    <a:ln w="9525">
                      <a:noFill/>
                      <a:miter lim="800000"/>
                      <a:headEnd/>
                      <a:tailEnd/>
                    </a:ln>
                  </pic:spPr>
                </pic:pic>
              </a:graphicData>
            </a:graphic>
          </wp:inline>
        </w:drawing>
      </w:r>
    </w:p>
    <w:p w:rsidR="00336D46" w:rsidRDefault="00EB29BE" w:rsidP="003B4F69">
      <w:pPr>
        <w:pStyle w:val="ListParagraph"/>
        <w:numPr>
          <w:ilvl w:val="0"/>
          <w:numId w:val="10"/>
        </w:numPr>
        <w:tabs>
          <w:tab w:val="left" w:pos="142"/>
        </w:tabs>
        <w:spacing w:line="240" w:lineRule="auto"/>
        <w:ind w:left="180" w:right="-334" w:hanging="630"/>
        <w:jc w:val="both"/>
      </w:pPr>
      <w:r w:rsidRPr="00BA7E86">
        <w:rPr>
          <w:b/>
        </w:rPr>
        <w:t>Message-Oriented Middleware</w:t>
      </w:r>
      <w:r>
        <w:t xml:space="preserve">: </w:t>
      </w:r>
    </w:p>
    <w:p w:rsidR="00C840B8" w:rsidRDefault="00C840B8" w:rsidP="00C840B8">
      <w:pPr>
        <w:pStyle w:val="ListParagraph"/>
        <w:numPr>
          <w:ilvl w:val="1"/>
          <w:numId w:val="10"/>
        </w:numPr>
        <w:tabs>
          <w:tab w:val="left" w:pos="142"/>
        </w:tabs>
        <w:spacing w:line="240" w:lineRule="auto"/>
        <w:ind w:left="180" w:right="-334" w:hanging="630"/>
        <w:jc w:val="both"/>
      </w:pPr>
      <w:r w:rsidRPr="00C840B8">
        <w:rPr>
          <w:b/>
        </w:rPr>
        <w:t>Enterprise Bus</w:t>
      </w:r>
      <w:r>
        <w:t xml:space="preserve">: </w:t>
      </w:r>
      <w:r w:rsidR="00330459">
        <w:t>Figure 5.6 [1]</w:t>
      </w:r>
    </w:p>
    <w:p w:rsidR="00E9707E" w:rsidRDefault="00E9707E" w:rsidP="00E9707E">
      <w:pPr>
        <w:pStyle w:val="ListParagraph"/>
        <w:tabs>
          <w:tab w:val="left" w:pos="142"/>
        </w:tabs>
        <w:spacing w:line="240" w:lineRule="auto"/>
        <w:ind w:left="180" w:right="-334"/>
        <w:jc w:val="both"/>
      </w:pPr>
      <w:r>
        <w:rPr>
          <w:noProof/>
          <w:lang w:eastAsia="en-IN"/>
        </w:rPr>
        <w:drawing>
          <wp:inline distT="0" distB="0" distL="0" distR="0">
            <wp:extent cx="5727700" cy="2493010"/>
            <wp:effectExtent l="19050" t="0" r="635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727700" cy="2493010"/>
                    </a:xfrm>
                    <a:prstGeom prst="rect">
                      <a:avLst/>
                    </a:prstGeom>
                    <a:noFill/>
                    <a:ln w="9525">
                      <a:noFill/>
                      <a:miter lim="800000"/>
                      <a:headEnd/>
                      <a:tailEnd/>
                    </a:ln>
                  </pic:spPr>
                </pic:pic>
              </a:graphicData>
            </a:graphic>
          </wp:inline>
        </w:drawing>
      </w:r>
    </w:p>
    <w:p w:rsidR="00E36CA1" w:rsidRDefault="003A3B6E" w:rsidP="00E9707E">
      <w:pPr>
        <w:pStyle w:val="ListParagraph"/>
        <w:tabs>
          <w:tab w:val="left" w:pos="142"/>
        </w:tabs>
        <w:spacing w:line="240" w:lineRule="auto"/>
        <w:ind w:left="180" w:right="-334"/>
        <w:jc w:val="both"/>
      </w:pPr>
      <w:r>
        <w:t>Enterprise Service Bus (ESB) refers to the case where the bus supports the integration of many co</w:t>
      </w:r>
      <w:r w:rsidR="004B4CE8">
        <w:t xml:space="preserve">mponents </w:t>
      </w:r>
      <w:r w:rsidR="00542908">
        <w:t xml:space="preserve">in different styles </w:t>
      </w:r>
      <w:r w:rsidR="004B4CE8">
        <w:t>as sh</w:t>
      </w:r>
      <w:r w:rsidR="00F94195">
        <w:t xml:space="preserve">own above. </w:t>
      </w:r>
      <w:r w:rsidR="003354CC">
        <w:t>No source and destination channel is opened but only messages are induced</w:t>
      </w:r>
      <w:r w:rsidR="00681783">
        <w:t xml:space="preserve"> from different services. </w:t>
      </w:r>
      <w:r w:rsidR="0077395D">
        <w:t xml:space="preserve">A message bus is shown linking the services by receiving and sending messages but this methodology can work with any software or hardware. </w:t>
      </w:r>
    </w:p>
    <w:p w:rsidR="00E36CA1" w:rsidRDefault="00E36CA1" w:rsidP="00E9707E">
      <w:pPr>
        <w:pStyle w:val="ListParagraph"/>
        <w:tabs>
          <w:tab w:val="left" w:pos="142"/>
        </w:tabs>
        <w:spacing w:line="240" w:lineRule="auto"/>
        <w:ind w:left="180" w:right="-334"/>
        <w:jc w:val="both"/>
      </w:pPr>
    </w:p>
    <w:p w:rsidR="00C840B8" w:rsidRDefault="00E36CA1" w:rsidP="00C840B8">
      <w:pPr>
        <w:pStyle w:val="ListParagraph"/>
        <w:numPr>
          <w:ilvl w:val="1"/>
          <w:numId w:val="10"/>
        </w:numPr>
        <w:tabs>
          <w:tab w:val="left" w:pos="142"/>
        </w:tabs>
        <w:spacing w:line="240" w:lineRule="auto"/>
        <w:ind w:left="180" w:right="-334" w:hanging="630"/>
        <w:jc w:val="both"/>
      </w:pPr>
      <w:r w:rsidRPr="003B46A7">
        <w:rPr>
          <w:b/>
        </w:rPr>
        <w:t>Queuing and Message Systems</w:t>
      </w:r>
      <w:r>
        <w:t xml:space="preserve">:  </w:t>
      </w:r>
      <w:r w:rsidR="00D70BEB">
        <w:t xml:space="preserve">The best known standard in this field is the Java Message Service (JMS) </w:t>
      </w:r>
      <w:r w:rsidR="00A81FAE">
        <w:t xml:space="preserve">which specifies a set of interfaces </w:t>
      </w:r>
      <w:r w:rsidR="00B613CC">
        <w:t xml:space="preserve">utilized in communication queuing systems. </w:t>
      </w:r>
      <w:r w:rsidR="00C6307C">
        <w:t xml:space="preserve">Advanced Message Queuing Protocol (AMQP) specifies a set of wire formats for communications. </w:t>
      </w:r>
    </w:p>
    <w:p w:rsidR="00A96BC3" w:rsidRDefault="00A96BC3" w:rsidP="00A96BC3">
      <w:pPr>
        <w:pStyle w:val="ListParagraph"/>
        <w:tabs>
          <w:tab w:val="left" w:pos="142"/>
        </w:tabs>
        <w:spacing w:line="240" w:lineRule="auto"/>
        <w:ind w:left="180" w:right="-334"/>
        <w:jc w:val="both"/>
      </w:pPr>
    </w:p>
    <w:p w:rsidR="00E05249" w:rsidRPr="00FA4DB8" w:rsidRDefault="00E05249" w:rsidP="00FA4DB8">
      <w:pPr>
        <w:tabs>
          <w:tab w:val="left" w:pos="180"/>
        </w:tabs>
        <w:spacing w:line="240" w:lineRule="auto"/>
        <w:ind w:right="-334"/>
        <w:jc w:val="both"/>
        <w:rPr>
          <w:vanish/>
          <w:specVanish/>
        </w:rPr>
      </w:pPr>
    </w:p>
    <w:p w:rsidR="00097665" w:rsidRPr="00EB25BB" w:rsidRDefault="00097665" w:rsidP="00EB25BB">
      <w:pPr>
        <w:ind w:right="-334"/>
        <w:jc w:val="center"/>
        <w:rPr>
          <w:b/>
        </w:rPr>
      </w:pPr>
      <w:r w:rsidRPr="00EB25BB">
        <w:rPr>
          <w:b/>
        </w:rPr>
        <w:t>References</w:t>
      </w:r>
    </w:p>
    <w:p w:rsidR="00997CD5" w:rsidRDefault="00997CD5" w:rsidP="00997CD5">
      <w:pPr>
        <w:pStyle w:val="ListParagraph"/>
        <w:numPr>
          <w:ilvl w:val="0"/>
          <w:numId w:val="2"/>
        </w:numPr>
        <w:tabs>
          <w:tab w:val="left" w:pos="360"/>
        </w:tabs>
        <w:ind w:left="180" w:hanging="464"/>
        <w:jc w:val="both"/>
      </w:pPr>
      <w:r>
        <w:t xml:space="preserve">Kai Hwang et al, Distributed and Cloud Computing – From Parallel Processing to the Internet of Things, Morgan Kaufmann, Elsevier, 2012. </w:t>
      </w:r>
    </w:p>
    <w:p w:rsidR="00997CD5" w:rsidRDefault="00C60739" w:rsidP="00997CD5">
      <w:pPr>
        <w:pStyle w:val="ListParagraph"/>
        <w:numPr>
          <w:ilvl w:val="0"/>
          <w:numId w:val="2"/>
        </w:numPr>
        <w:tabs>
          <w:tab w:val="left" w:pos="360"/>
        </w:tabs>
        <w:ind w:left="180" w:hanging="464"/>
        <w:jc w:val="both"/>
      </w:pPr>
      <w:hyperlink r:id="rId36" w:history="1">
        <w:r w:rsidR="0072521F" w:rsidRPr="00926E4C">
          <w:rPr>
            <w:rStyle w:val="Hyperlink"/>
          </w:rPr>
          <w:t>https://www.techopedia.com/definition/26598/elastic-computing-ec</w:t>
        </w:r>
      </w:hyperlink>
    </w:p>
    <w:p w:rsidR="0072521F" w:rsidRDefault="00C60739" w:rsidP="00997CD5">
      <w:pPr>
        <w:pStyle w:val="ListParagraph"/>
        <w:numPr>
          <w:ilvl w:val="0"/>
          <w:numId w:val="2"/>
        </w:numPr>
        <w:tabs>
          <w:tab w:val="left" w:pos="360"/>
        </w:tabs>
        <w:ind w:left="180" w:hanging="464"/>
        <w:jc w:val="both"/>
      </w:pPr>
      <w:hyperlink r:id="rId37" w:history="1">
        <w:r w:rsidR="00747A2B" w:rsidRPr="00821D04">
          <w:rPr>
            <w:rStyle w:val="Hyperlink"/>
          </w:rPr>
          <w:t>https://en.wikipedia.org/wiki/Data_farming</w:t>
        </w:r>
      </w:hyperlink>
    </w:p>
    <w:p w:rsidR="00747A2B" w:rsidRDefault="00C60739" w:rsidP="00997CD5">
      <w:pPr>
        <w:pStyle w:val="ListParagraph"/>
        <w:numPr>
          <w:ilvl w:val="0"/>
          <w:numId w:val="2"/>
        </w:numPr>
        <w:tabs>
          <w:tab w:val="left" w:pos="360"/>
        </w:tabs>
        <w:ind w:left="180" w:hanging="464"/>
        <w:jc w:val="both"/>
      </w:pPr>
      <w:hyperlink r:id="rId38" w:history="1">
        <w:r w:rsidR="0009092E" w:rsidRPr="004D2A36">
          <w:rPr>
            <w:rStyle w:val="Hyperlink"/>
          </w:rPr>
          <w:t>http://www.webopedia.com/TERM/C/cloud_computing.html</w:t>
        </w:r>
      </w:hyperlink>
    </w:p>
    <w:p w:rsidR="0009092E" w:rsidRDefault="00C60739" w:rsidP="00997CD5">
      <w:pPr>
        <w:pStyle w:val="ListParagraph"/>
        <w:numPr>
          <w:ilvl w:val="0"/>
          <w:numId w:val="2"/>
        </w:numPr>
        <w:tabs>
          <w:tab w:val="left" w:pos="360"/>
        </w:tabs>
        <w:ind w:left="180" w:hanging="464"/>
        <w:jc w:val="both"/>
      </w:pPr>
      <w:hyperlink r:id="rId39" w:history="1">
        <w:r w:rsidR="001F5ABE" w:rsidRPr="004D2A36">
          <w:rPr>
            <w:rStyle w:val="Hyperlink"/>
          </w:rPr>
          <w:t>http://searchnetworking.techtarget.com/definition/multiplexing</w:t>
        </w:r>
      </w:hyperlink>
    </w:p>
    <w:p w:rsidR="001F5ABE" w:rsidRPr="00D94E98" w:rsidRDefault="00C60739" w:rsidP="00997CD5">
      <w:pPr>
        <w:pStyle w:val="ListParagraph"/>
        <w:numPr>
          <w:ilvl w:val="0"/>
          <w:numId w:val="2"/>
        </w:numPr>
        <w:tabs>
          <w:tab w:val="left" w:pos="360"/>
        </w:tabs>
        <w:ind w:left="180" w:hanging="464"/>
        <w:jc w:val="both"/>
      </w:pPr>
      <w:hyperlink r:id="rId40" w:history="1">
        <w:r w:rsidR="002C27BE" w:rsidRPr="004D2A36">
          <w:rPr>
            <w:rStyle w:val="Hyperlink"/>
          </w:rPr>
          <w:t>https://www.researchgate.net/post/What_is_data_coloring</w:t>
        </w:r>
      </w:hyperlink>
    </w:p>
    <w:p w:rsidR="002C27BE" w:rsidRPr="00D94E98" w:rsidRDefault="00C60739" w:rsidP="00997CD5">
      <w:pPr>
        <w:pStyle w:val="ListParagraph"/>
        <w:numPr>
          <w:ilvl w:val="0"/>
          <w:numId w:val="2"/>
        </w:numPr>
        <w:tabs>
          <w:tab w:val="left" w:pos="360"/>
        </w:tabs>
        <w:ind w:left="180" w:hanging="464"/>
        <w:jc w:val="both"/>
      </w:pPr>
      <w:hyperlink r:id="rId41" w:history="1">
        <w:r w:rsidR="00C11203" w:rsidRPr="00D94E98">
          <w:rPr>
            <w:rStyle w:val="Hyperlink"/>
            <w:shd w:val="clear" w:color="auto" w:fill="FFFFFF"/>
          </w:rPr>
          <w:t>https://www.techopedia.com/definition/27268/</w:t>
        </w:r>
        <w:r w:rsidR="00C11203" w:rsidRPr="00D94E98">
          <w:rPr>
            <w:rStyle w:val="Hyperlink"/>
            <w:bCs/>
            <w:shd w:val="clear" w:color="auto" w:fill="FFFFFF"/>
          </w:rPr>
          <w:t>software</w:t>
        </w:r>
        <w:r w:rsidR="00C11203" w:rsidRPr="00D94E98">
          <w:rPr>
            <w:rStyle w:val="Hyperlink"/>
            <w:shd w:val="clear" w:color="auto" w:fill="FFFFFF"/>
          </w:rPr>
          <w:t>-</w:t>
        </w:r>
        <w:r w:rsidR="00C11203" w:rsidRPr="00D94E98">
          <w:rPr>
            <w:rStyle w:val="Hyperlink"/>
            <w:bCs/>
            <w:shd w:val="clear" w:color="auto" w:fill="FFFFFF"/>
          </w:rPr>
          <w:t>stack</w:t>
        </w:r>
      </w:hyperlink>
    </w:p>
    <w:p w:rsidR="00C11203" w:rsidRPr="00D94E98" w:rsidRDefault="00C11203" w:rsidP="00182765">
      <w:pPr>
        <w:pStyle w:val="ListParagraph"/>
        <w:tabs>
          <w:tab w:val="left" w:pos="360"/>
        </w:tabs>
        <w:ind w:left="180"/>
        <w:jc w:val="both"/>
      </w:pPr>
    </w:p>
    <w:p w:rsidR="00EB25BB" w:rsidRPr="00097665" w:rsidRDefault="00EB25BB" w:rsidP="00997CD5">
      <w:pPr>
        <w:pStyle w:val="ListParagraph"/>
        <w:ind w:left="0" w:right="-334"/>
      </w:pPr>
    </w:p>
    <w:sectPr w:rsidR="00EB25BB" w:rsidRPr="00097665" w:rsidSect="00A70847">
      <w:headerReference w:type="default" r:id="rId42"/>
      <w:pgSz w:w="11906" w:h="16838"/>
      <w:pgMar w:top="1440" w:right="1440"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8D9" w:rsidRDefault="00C018D9" w:rsidP="007D0C9E">
      <w:pPr>
        <w:spacing w:after="0" w:line="240" w:lineRule="auto"/>
      </w:pPr>
      <w:r>
        <w:separator/>
      </w:r>
    </w:p>
  </w:endnote>
  <w:endnote w:type="continuationSeparator" w:id="1">
    <w:p w:rsidR="00C018D9" w:rsidRDefault="00C018D9" w:rsidP="007D0C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8D9" w:rsidRDefault="00C018D9" w:rsidP="007D0C9E">
      <w:pPr>
        <w:spacing w:after="0" w:line="240" w:lineRule="auto"/>
      </w:pPr>
      <w:r>
        <w:separator/>
      </w:r>
    </w:p>
  </w:footnote>
  <w:footnote w:type="continuationSeparator" w:id="1">
    <w:p w:rsidR="00C018D9" w:rsidRDefault="00C018D9" w:rsidP="007D0C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1271"/>
      <w:docPartObj>
        <w:docPartGallery w:val="Page Numbers (Top of Page)"/>
        <w:docPartUnique/>
      </w:docPartObj>
    </w:sdtPr>
    <w:sdtContent>
      <w:p w:rsidR="00336D46" w:rsidRDefault="00C60739">
        <w:pPr>
          <w:pStyle w:val="Header"/>
          <w:jc w:val="right"/>
        </w:pPr>
        <w:fldSimple w:instr=" PAGE   \* MERGEFORMAT ">
          <w:r w:rsidR="00182765">
            <w:rPr>
              <w:noProof/>
            </w:rPr>
            <w:t>24</w:t>
          </w:r>
        </w:fldSimple>
      </w:p>
    </w:sdtContent>
  </w:sdt>
  <w:p w:rsidR="00336D46" w:rsidRDefault="00336D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C20A8"/>
    <w:multiLevelType w:val="hybridMultilevel"/>
    <w:tmpl w:val="58B81B0A"/>
    <w:lvl w:ilvl="0" w:tplc="DEE82D4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B6E07BD"/>
    <w:multiLevelType w:val="hybridMultilevel"/>
    <w:tmpl w:val="50FAE762"/>
    <w:lvl w:ilvl="0" w:tplc="3D6A5A0E">
      <w:start w:val="1"/>
      <w:numFmt w:val="lowerLetter"/>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1B7F099B"/>
    <w:multiLevelType w:val="multilevel"/>
    <w:tmpl w:val="3676C0D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198774F"/>
    <w:multiLevelType w:val="hybridMultilevel"/>
    <w:tmpl w:val="B796A358"/>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4">
    <w:nsid w:val="24B31F54"/>
    <w:multiLevelType w:val="hybridMultilevel"/>
    <w:tmpl w:val="1446289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5">
    <w:nsid w:val="25B266B2"/>
    <w:multiLevelType w:val="hybridMultilevel"/>
    <w:tmpl w:val="0D1C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85997"/>
    <w:multiLevelType w:val="hybridMultilevel"/>
    <w:tmpl w:val="F1E47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1124C99"/>
    <w:multiLevelType w:val="hybridMultilevel"/>
    <w:tmpl w:val="9C54B62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37561868"/>
    <w:multiLevelType w:val="hybridMultilevel"/>
    <w:tmpl w:val="12B85A5C"/>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3B0D1F0B"/>
    <w:multiLevelType w:val="hybridMultilevel"/>
    <w:tmpl w:val="3578B0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3D326B08"/>
    <w:multiLevelType w:val="hybridMultilevel"/>
    <w:tmpl w:val="CE205ECE"/>
    <w:lvl w:ilvl="0" w:tplc="353A4C5E">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510A2099"/>
    <w:multiLevelType w:val="hybridMultilevel"/>
    <w:tmpl w:val="6CB829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5978124D"/>
    <w:multiLevelType w:val="hybridMultilevel"/>
    <w:tmpl w:val="897604FE"/>
    <w:lvl w:ilvl="0" w:tplc="353A4C5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5A3436DB"/>
    <w:multiLevelType w:val="hybridMultilevel"/>
    <w:tmpl w:val="54326204"/>
    <w:lvl w:ilvl="0" w:tplc="353A4C5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69483EB8"/>
    <w:multiLevelType w:val="multilevel"/>
    <w:tmpl w:val="87C2857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74B638F5"/>
    <w:multiLevelType w:val="hybridMultilevel"/>
    <w:tmpl w:val="ADB6A02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6">
    <w:nsid w:val="77A54710"/>
    <w:multiLevelType w:val="multilevel"/>
    <w:tmpl w:val="CC3827A4"/>
    <w:lvl w:ilvl="0">
      <w:start w:val="3"/>
      <w:numFmt w:val="decimal"/>
      <w:lvlText w:val="%1"/>
      <w:lvlJc w:val="left"/>
      <w:pPr>
        <w:ind w:left="420" w:hanging="420"/>
      </w:pPr>
      <w:rPr>
        <w:rFonts w:hint="default"/>
      </w:rPr>
    </w:lvl>
    <w:lvl w:ilvl="1">
      <w:start w:val="20"/>
      <w:numFmt w:val="decimal"/>
      <w:lvlText w:val="%1.%2"/>
      <w:lvlJc w:val="left"/>
      <w:pPr>
        <w:ind w:left="60" w:hanging="4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num w:numId="1">
    <w:abstractNumId w:val="2"/>
  </w:num>
  <w:num w:numId="2">
    <w:abstractNumId w:val="6"/>
  </w:num>
  <w:num w:numId="3">
    <w:abstractNumId w:val="3"/>
  </w:num>
  <w:num w:numId="4">
    <w:abstractNumId w:val="7"/>
  </w:num>
  <w:num w:numId="5">
    <w:abstractNumId w:val="9"/>
  </w:num>
  <w:num w:numId="6">
    <w:abstractNumId w:val="13"/>
  </w:num>
  <w:num w:numId="7">
    <w:abstractNumId w:val="12"/>
  </w:num>
  <w:num w:numId="8">
    <w:abstractNumId w:val="16"/>
  </w:num>
  <w:num w:numId="9">
    <w:abstractNumId w:val="5"/>
  </w:num>
  <w:num w:numId="10">
    <w:abstractNumId w:val="14"/>
  </w:num>
  <w:num w:numId="11">
    <w:abstractNumId w:val="8"/>
  </w:num>
  <w:num w:numId="12">
    <w:abstractNumId w:val="1"/>
  </w:num>
  <w:num w:numId="13">
    <w:abstractNumId w:val="10"/>
  </w:num>
  <w:num w:numId="14">
    <w:abstractNumId w:val="4"/>
  </w:num>
  <w:num w:numId="15">
    <w:abstractNumId w:val="0"/>
  </w:num>
  <w:num w:numId="16">
    <w:abstractNumId w:val="15"/>
  </w:num>
  <w:num w:numId="17">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E557C8"/>
    <w:rsid w:val="0000073A"/>
    <w:rsid w:val="00000875"/>
    <w:rsid w:val="00000D82"/>
    <w:rsid w:val="00001393"/>
    <w:rsid w:val="000015C6"/>
    <w:rsid w:val="00002808"/>
    <w:rsid w:val="00002E3B"/>
    <w:rsid w:val="00004ACE"/>
    <w:rsid w:val="00005351"/>
    <w:rsid w:val="00006884"/>
    <w:rsid w:val="00006E73"/>
    <w:rsid w:val="00007B00"/>
    <w:rsid w:val="00007D91"/>
    <w:rsid w:val="00007DAF"/>
    <w:rsid w:val="000109D2"/>
    <w:rsid w:val="00011FFC"/>
    <w:rsid w:val="0001422A"/>
    <w:rsid w:val="000146A9"/>
    <w:rsid w:val="000148D4"/>
    <w:rsid w:val="00014B82"/>
    <w:rsid w:val="00014BC0"/>
    <w:rsid w:val="00014E31"/>
    <w:rsid w:val="00014F82"/>
    <w:rsid w:val="000176CD"/>
    <w:rsid w:val="0002168C"/>
    <w:rsid w:val="000219E7"/>
    <w:rsid w:val="00021ED7"/>
    <w:rsid w:val="00021F6B"/>
    <w:rsid w:val="00023EC0"/>
    <w:rsid w:val="000257EA"/>
    <w:rsid w:val="0002627D"/>
    <w:rsid w:val="0002693D"/>
    <w:rsid w:val="00027084"/>
    <w:rsid w:val="000272A1"/>
    <w:rsid w:val="00027DC4"/>
    <w:rsid w:val="00030CEC"/>
    <w:rsid w:val="000320B1"/>
    <w:rsid w:val="00032C14"/>
    <w:rsid w:val="00032C6C"/>
    <w:rsid w:val="00033737"/>
    <w:rsid w:val="00034537"/>
    <w:rsid w:val="00035B63"/>
    <w:rsid w:val="00036550"/>
    <w:rsid w:val="0003760A"/>
    <w:rsid w:val="000376A7"/>
    <w:rsid w:val="00037BE3"/>
    <w:rsid w:val="000421FA"/>
    <w:rsid w:val="00043FB6"/>
    <w:rsid w:val="00044609"/>
    <w:rsid w:val="00044EED"/>
    <w:rsid w:val="000472A3"/>
    <w:rsid w:val="00050091"/>
    <w:rsid w:val="00051DF5"/>
    <w:rsid w:val="00052D1B"/>
    <w:rsid w:val="00052E70"/>
    <w:rsid w:val="0005347F"/>
    <w:rsid w:val="000539E0"/>
    <w:rsid w:val="00053DA4"/>
    <w:rsid w:val="0005430A"/>
    <w:rsid w:val="00054343"/>
    <w:rsid w:val="000554F7"/>
    <w:rsid w:val="000561BB"/>
    <w:rsid w:val="00056B03"/>
    <w:rsid w:val="000574E5"/>
    <w:rsid w:val="00060039"/>
    <w:rsid w:val="00060484"/>
    <w:rsid w:val="000617EF"/>
    <w:rsid w:val="000619F9"/>
    <w:rsid w:val="00062BEA"/>
    <w:rsid w:val="00065203"/>
    <w:rsid w:val="000652DD"/>
    <w:rsid w:val="000653A9"/>
    <w:rsid w:val="000655DC"/>
    <w:rsid w:val="00067D4D"/>
    <w:rsid w:val="00070040"/>
    <w:rsid w:val="0007236E"/>
    <w:rsid w:val="00073211"/>
    <w:rsid w:val="000735D5"/>
    <w:rsid w:val="000747A0"/>
    <w:rsid w:val="00075380"/>
    <w:rsid w:val="0007555E"/>
    <w:rsid w:val="00080294"/>
    <w:rsid w:val="00080ECF"/>
    <w:rsid w:val="00081105"/>
    <w:rsid w:val="000819F7"/>
    <w:rsid w:val="00082EB8"/>
    <w:rsid w:val="00083B4F"/>
    <w:rsid w:val="00083DD8"/>
    <w:rsid w:val="00084A10"/>
    <w:rsid w:val="00084B01"/>
    <w:rsid w:val="00085CC7"/>
    <w:rsid w:val="00086444"/>
    <w:rsid w:val="0009092E"/>
    <w:rsid w:val="00090AA3"/>
    <w:rsid w:val="00090BCB"/>
    <w:rsid w:val="00090FEC"/>
    <w:rsid w:val="000915C6"/>
    <w:rsid w:val="00091ED5"/>
    <w:rsid w:val="0009364D"/>
    <w:rsid w:val="00093EB0"/>
    <w:rsid w:val="00094148"/>
    <w:rsid w:val="00095094"/>
    <w:rsid w:val="0009578B"/>
    <w:rsid w:val="0009683D"/>
    <w:rsid w:val="00097665"/>
    <w:rsid w:val="00097BA7"/>
    <w:rsid w:val="00097D6E"/>
    <w:rsid w:val="000A0147"/>
    <w:rsid w:val="000A0242"/>
    <w:rsid w:val="000A2BBB"/>
    <w:rsid w:val="000A2EB7"/>
    <w:rsid w:val="000A7EA9"/>
    <w:rsid w:val="000B265A"/>
    <w:rsid w:val="000B2ACA"/>
    <w:rsid w:val="000B30A9"/>
    <w:rsid w:val="000B5F99"/>
    <w:rsid w:val="000B612F"/>
    <w:rsid w:val="000B70C5"/>
    <w:rsid w:val="000B729E"/>
    <w:rsid w:val="000B73AC"/>
    <w:rsid w:val="000B78AB"/>
    <w:rsid w:val="000B79AE"/>
    <w:rsid w:val="000C13E6"/>
    <w:rsid w:val="000C210E"/>
    <w:rsid w:val="000C2DFA"/>
    <w:rsid w:val="000C4093"/>
    <w:rsid w:val="000C5C95"/>
    <w:rsid w:val="000D139B"/>
    <w:rsid w:val="000D1559"/>
    <w:rsid w:val="000D1F23"/>
    <w:rsid w:val="000D1FEA"/>
    <w:rsid w:val="000D3580"/>
    <w:rsid w:val="000D3F7C"/>
    <w:rsid w:val="000D42CB"/>
    <w:rsid w:val="000D4F42"/>
    <w:rsid w:val="000D521D"/>
    <w:rsid w:val="000D59F7"/>
    <w:rsid w:val="000D5C9B"/>
    <w:rsid w:val="000D6368"/>
    <w:rsid w:val="000E0D3D"/>
    <w:rsid w:val="000E1CC3"/>
    <w:rsid w:val="000E3055"/>
    <w:rsid w:val="000E4E09"/>
    <w:rsid w:val="000E579C"/>
    <w:rsid w:val="000E66C7"/>
    <w:rsid w:val="000E6F47"/>
    <w:rsid w:val="000E71D5"/>
    <w:rsid w:val="000E73ED"/>
    <w:rsid w:val="000F0BFC"/>
    <w:rsid w:val="000F4160"/>
    <w:rsid w:val="000F50D3"/>
    <w:rsid w:val="000F6096"/>
    <w:rsid w:val="000F64E4"/>
    <w:rsid w:val="000F6585"/>
    <w:rsid w:val="00100082"/>
    <w:rsid w:val="00102916"/>
    <w:rsid w:val="00103B99"/>
    <w:rsid w:val="00104D45"/>
    <w:rsid w:val="00105ED7"/>
    <w:rsid w:val="00105F0F"/>
    <w:rsid w:val="00106053"/>
    <w:rsid w:val="00106CB7"/>
    <w:rsid w:val="0010703F"/>
    <w:rsid w:val="0010758C"/>
    <w:rsid w:val="00110D9F"/>
    <w:rsid w:val="0011102B"/>
    <w:rsid w:val="00111459"/>
    <w:rsid w:val="0011173D"/>
    <w:rsid w:val="00114C4F"/>
    <w:rsid w:val="0011513E"/>
    <w:rsid w:val="00115B26"/>
    <w:rsid w:val="00115CA3"/>
    <w:rsid w:val="00115F6B"/>
    <w:rsid w:val="001165A6"/>
    <w:rsid w:val="001165F0"/>
    <w:rsid w:val="00116F6C"/>
    <w:rsid w:val="00116F8D"/>
    <w:rsid w:val="001209FC"/>
    <w:rsid w:val="00121534"/>
    <w:rsid w:val="00122AE5"/>
    <w:rsid w:val="00122DD1"/>
    <w:rsid w:val="00123342"/>
    <w:rsid w:val="00123DD6"/>
    <w:rsid w:val="00124A06"/>
    <w:rsid w:val="00125928"/>
    <w:rsid w:val="001270A1"/>
    <w:rsid w:val="001277A6"/>
    <w:rsid w:val="0013109E"/>
    <w:rsid w:val="00133596"/>
    <w:rsid w:val="00134861"/>
    <w:rsid w:val="00136300"/>
    <w:rsid w:val="00140366"/>
    <w:rsid w:val="00140E5E"/>
    <w:rsid w:val="00141AF5"/>
    <w:rsid w:val="00141DE0"/>
    <w:rsid w:val="001421A5"/>
    <w:rsid w:val="001433AA"/>
    <w:rsid w:val="00145DF1"/>
    <w:rsid w:val="00146311"/>
    <w:rsid w:val="00147D69"/>
    <w:rsid w:val="00150563"/>
    <w:rsid w:val="00155085"/>
    <w:rsid w:val="0015568F"/>
    <w:rsid w:val="00157320"/>
    <w:rsid w:val="00157819"/>
    <w:rsid w:val="00157F40"/>
    <w:rsid w:val="00161570"/>
    <w:rsid w:val="001618B5"/>
    <w:rsid w:val="001638AD"/>
    <w:rsid w:val="00164063"/>
    <w:rsid w:val="001642FE"/>
    <w:rsid w:val="001643C6"/>
    <w:rsid w:val="00165615"/>
    <w:rsid w:val="00165D50"/>
    <w:rsid w:val="00165FFE"/>
    <w:rsid w:val="00166B9F"/>
    <w:rsid w:val="001673B7"/>
    <w:rsid w:val="001701C4"/>
    <w:rsid w:val="00170454"/>
    <w:rsid w:val="00170571"/>
    <w:rsid w:val="00172F95"/>
    <w:rsid w:val="00174040"/>
    <w:rsid w:val="001742DF"/>
    <w:rsid w:val="001748DD"/>
    <w:rsid w:val="00174A71"/>
    <w:rsid w:val="00175EE7"/>
    <w:rsid w:val="0017644D"/>
    <w:rsid w:val="00176CBC"/>
    <w:rsid w:val="00177B2E"/>
    <w:rsid w:val="00180AFD"/>
    <w:rsid w:val="00180BF7"/>
    <w:rsid w:val="00182765"/>
    <w:rsid w:val="0018477E"/>
    <w:rsid w:val="001856F2"/>
    <w:rsid w:val="001859A8"/>
    <w:rsid w:val="00186576"/>
    <w:rsid w:val="0018660D"/>
    <w:rsid w:val="00190A81"/>
    <w:rsid w:val="00190B71"/>
    <w:rsid w:val="00191C18"/>
    <w:rsid w:val="00192752"/>
    <w:rsid w:val="001939B4"/>
    <w:rsid w:val="00194CDB"/>
    <w:rsid w:val="00195284"/>
    <w:rsid w:val="0019556E"/>
    <w:rsid w:val="001958FD"/>
    <w:rsid w:val="00195D5A"/>
    <w:rsid w:val="001966D2"/>
    <w:rsid w:val="00197321"/>
    <w:rsid w:val="001A002A"/>
    <w:rsid w:val="001A0AD1"/>
    <w:rsid w:val="001A0B33"/>
    <w:rsid w:val="001A0EEB"/>
    <w:rsid w:val="001A105C"/>
    <w:rsid w:val="001A3477"/>
    <w:rsid w:val="001A3773"/>
    <w:rsid w:val="001A4A72"/>
    <w:rsid w:val="001A57A2"/>
    <w:rsid w:val="001A5861"/>
    <w:rsid w:val="001A6761"/>
    <w:rsid w:val="001A726F"/>
    <w:rsid w:val="001A7DA8"/>
    <w:rsid w:val="001B28D7"/>
    <w:rsid w:val="001B3387"/>
    <w:rsid w:val="001B410F"/>
    <w:rsid w:val="001B43B7"/>
    <w:rsid w:val="001B7E82"/>
    <w:rsid w:val="001C0863"/>
    <w:rsid w:val="001C14C3"/>
    <w:rsid w:val="001C32E2"/>
    <w:rsid w:val="001C3426"/>
    <w:rsid w:val="001C4B47"/>
    <w:rsid w:val="001C4B70"/>
    <w:rsid w:val="001C60A8"/>
    <w:rsid w:val="001C6A51"/>
    <w:rsid w:val="001C7793"/>
    <w:rsid w:val="001D1756"/>
    <w:rsid w:val="001D1D3E"/>
    <w:rsid w:val="001D1F7A"/>
    <w:rsid w:val="001D3C26"/>
    <w:rsid w:val="001D3C59"/>
    <w:rsid w:val="001D5537"/>
    <w:rsid w:val="001D5FD9"/>
    <w:rsid w:val="001D65B3"/>
    <w:rsid w:val="001D6D51"/>
    <w:rsid w:val="001D7B2D"/>
    <w:rsid w:val="001E0195"/>
    <w:rsid w:val="001E13EE"/>
    <w:rsid w:val="001E23FB"/>
    <w:rsid w:val="001E29D2"/>
    <w:rsid w:val="001E467C"/>
    <w:rsid w:val="001E5418"/>
    <w:rsid w:val="001E56DA"/>
    <w:rsid w:val="001E5C3D"/>
    <w:rsid w:val="001E65DF"/>
    <w:rsid w:val="001E79C6"/>
    <w:rsid w:val="001E7D41"/>
    <w:rsid w:val="001F03F0"/>
    <w:rsid w:val="001F1169"/>
    <w:rsid w:val="001F152A"/>
    <w:rsid w:val="001F1B78"/>
    <w:rsid w:val="001F36B8"/>
    <w:rsid w:val="001F3DEC"/>
    <w:rsid w:val="001F3ECC"/>
    <w:rsid w:val="001F5ABE"/>
    <w:rsid w:val="001F5B56"/>
    <w:rsid w:val="001F5D76"/>
    <w:rsid w:val="001F6797"/>
    <w:rsid w:val="001F6916"/>
    <w:rsid w:val="002007B1"/>
    <w:rsid w:val="002030C9"/>
    <w:rsid w:val="002033A6"/>
    <w:rsid w:val="00203899"/>
    <w:rsid w:val="00203FEF"/>
    <w:rsid w:val="00204310"/>
    <w:rsid w:val="0020519E"/>
    <w:rsid w:val="0020609E"/>
    <w:rsid w:val="0020663F"/>
    <w:rsid w:val="002066A8"/>
    <w:rsid w:val="002074A5"/>
    <w:rsid w:val="002101E3"/>
    <w:rsid w:val="00210D4D"/>
    <w:rsid w:val="00210FAA"/>
    <w:rsid w:val="00212BB6"/>
    <w:rsid w:val="00212C6E"/>
    <w:rsid w:val="00214142"/>
    <w:rsid w:val="0021522B"/>
    <w:rsid w:val="002157F8"/>
    <w:rsid w:val="00215BEB"/>
    <w:rsid w:val="00215EC7"/>
    <w:rsid w:val="002166B5"/>
    <w:rsid w:val="00216AE2"/>
    <w:rsid w:val="00216DCB"/>
    <w:rsid w:val="00216E71"/>
    <w:rsid w:val="002177BB"/>
    <w:rsid w:val="00217FE3"/>
    <w:rsid w:val="002206AE"/>
    <w:rsid w:val="0022079C"/>
    <w:rsid w:val="00224F8B"/>
    <w:rsid w:val="002257D5"/>
    <w:rsid w:val="002265DE"/>
    <w:rsid w:val="00227C08"/>
    <w:rsid w:val="00227CD4"/>
    <w:rsid w:val="00231331"/>
    <w:rsid w:val="002313C8"/>
    <w:rsid w:val="00231F40"/>
    <w:rsid w:val="002345D7"/>
    <w:rsid w:val="002356E4"/>
    <w:rsid w:val="00235D27"/>
    <w:rsid w:val="002368D9"/>
    <w:rsid w:val="00236B9D"/>
    <w:rsid w:val="00237132"/>
    <w:rsid w:val="00240F10"/>
    <w:rsid w:val="00241658"/>
    <w:rsid w:val="0024187D"/>
    <w:rsid w:val="0024202A"/>
    <w:rsid w:val="0024235B"/>
    <w:rsid w:val="00242E0D"/>
    <w:rsid w:val="00242E4A"/>
    <w:rsid w:val="00244985"/>
    <w:rsid w:val="00244A69"/>
    <w:rsid w:val="00245731"/>
    <w:rsid w:val="00247100"/>
    <w:rsid w:val="002474EF"/>
    <w:rsid w:val="002515D4"/>
    <w:rsid w:val="00252C6A"/>
    <w:rsid w:val="00252FAB"/>
    <w:rsid w:val="0025386C"/>
    <w:rsid w:val="0025498E"/>
    <w:rsid w:val="002554BD"/>
    <w:rsid w:val="002555E4"/>
    <w:rsid w:val="0025790C"/>
    <w:rsid w:val="00261227"/>
    <w:rsid w:val="00261BA0"/>
    <w:rsid w:val="0026307A"/>
    <w:rsid w:val="0026477D"/>
    <w:rsid w:val="002656C6"/>
    <w:rsid w:val="002660DF"/>
    <w:rsid w:val="002675A5"/>
    <w:rsid w:val="00273487"/>
    <w:rsid w:val="0027356A"/>
    <w:rsid w:val="00273E1C"/>
    <w:rsid w:val="00274578"/>
    <w:rsid w:val="002816D0"/>
    <w:rsid w:val="00282291"/>
    <w:rsid w:val="00284529"/>
    <w:rsid w:val="00291EFD"/>
    <w:rsid w:val="002922BB"/>
    <w:rsid w:val="002922D5"/>
    <w:rsid w:val="002925C3"/>
    <w:rsid w:val="0029324B"/>
    <w:rsid w:val="0029376C"/>
    <w:rsid w:val="002940FF"/>
    <w:rsid w:val="00294D85"/>
    <w:rsid w:val="002A02E5"/>
    <w:rsid w:val="002A19FC"/>
    <w:rsid w:val="002A1A4C"/>
    <w:rsid w:val="002A2B74"/>
    <w:rsid w:val="002A35B0"/>
    <w:rsid w:val="002A4B05"/>
    <w:rsid w:val="002A4EB2"/>
    <w:rsid w:val="002A54C3"/>
    <w:rsid w:val="002A566B"/>
    <w:rsid w:val="002A5D55"/>
    <w:rsid w:val="002A67A3"/>
    <w:rsid w:val="002B012E"/>
    <w:rsid w:val="002B12F2"/>
    <w:rsid w:val="002B1FB8"/>
    <w:rsid w:val="002B2E4D"/>
    <w:rsid w:val="002B31E4"/>
    <w:rsid w:val="002B43E5"/>
    <w:rsid w:val="002B5CCA"/>
    <w:rsid w:val="002B7972"/>
    <w:rsid w:val="002B7DC9"/>
    <w:rsid w:val="002C0095"/>
    <w:rsid w:val="002C27BE"/>
    <w:rsid w:val="002C491D"/>
    <w:rsid w:val="002C4972"/>
    <w:rsid w:val="002C4A8A"/>
    <w:rsid w:val="002C6452"/>
    <w:rsid w:val="002C683A"/>
    <w:rsid w:val="002C7B8E"/>
    <w:rsid w:val="002D0D8D"/>
    <w:rsid w:val="002D0E01"/>
    <w:rsid w:val="002D1172"/>
    <w:rsid w:val="002D1E94"/>
    <w:rsid w:val="002D2B25"/>
    <w:rsid w:val="002D44F5"/>
    <w:rsid w:val="002D5766"/>
    <w:rsid w:val="002D6003"/>
    <w:rsid w:val="002E4FAC"/>
    <w:rsid w:val="002E5799"/>
    <w:rsid w:val="002E5AC1"/>
    <w:rsid w:val="002E6602"/>
    <w:rsid w:val="002E771F"/>
    <w:rsid w:val="002F08FB"/>
    <w:rsid w:val="002F27CA"/>
    <w:rsid w:val="002F3480"/>
    <w:rsid w:val="002F34AC"/>
    <w:rsid w:val="002F4B7D"/>
    <w:rsid w:val="002F4E5E"/>
    <w:rsid w:val="002F4EAD"/>
    <w:rsid w:val="002F63B1"/>
    <w:rsid w:val="002F6D63"/>
    <w:rsid w:val="00300133"/>
    <w:rsid w:val="00300A62"/>
    <w:rsid w:val="00301A8D"/>
    <w:rsid w:val="00304297"/>
    <w:rsid w:val="003048C1"/>
    <w:rsid w:val="00305988"/>
    <w:rsid w:val="003079CE"/>
    <w:rsid w:val="003105FC"/>
    <w:rsid w:val="00310BEA"/>
    <w:rsid w:val="00312E0C"/>
    <w:rsid w:val="00313475"/>
    <w:rsid w:val="00313B96"/>
    <w:rsid w:val="00313D09"/>
    <w:rsid w:val="003142F5"/>
    <w:rsid w:val="00314CA9"/>
    <w:rsid w:val="003174CC"/>
    <w:rsid w:val="00317AD6"/>
    <w:rsid w:val="00321439"/>
    <w:rsid w:val="0032264F"/>
    <w:rsid w:val="003234B9"/>
    <w:rsid w:val="003247BF"/>
    <w:rsid w:val="0032625B"/>
    <w:rsid w:val="00326E3C"/>
    <w:rsid w:val="00327115"/>
    <w:rsid w:val="00327A60"/>
    <w:rsid w:val="00330459"/>
    <w:rsid w:val="0033058B"/>
    <w:rsid w:val="00330965"/>
    <w:rsid w:val="00331081"/>
    <w:rsid w:val="00331217"/>
    <w:rsid w:val="003318A7"/>
    <w:rsid w:val="00331C97"/>
    <w:rsid w:val="00332CBF"/>
    <w:rsid w:val="00333781"/>
    <w:rsid w:val="003341C1"/>
    <w:rsid w:val="003354CC"/>
    <w:rsid w:val="003367BB"/>
    <w:rsid w:val="00336C60"/>
    <w:rsid w:val="00336D46"/>
    <w:rsid w:val="00337AF4"/>
    <w:rsid w:val="00337D04"/>
    <w:rsid w:val="003409A9"/>
    <w:rsid w:val="003413D7"/>
    <w:rsid w:val="003435E7"/>
    <w:rsid w:val="00343A70"/>
    <w:rsid w:val="0034529C"/>
    <w:rsid w:val="00345BA3"/>
    <w:rsid w:val="00350576"/>
    <w:rsid w:val="00350B65"/>
    <w:rsid w:val="00350FE4"/>
    <w:rsid w:val="00351E2E"/>
    <w:rsid w:val="00352991"/>
    <w:rsid w:val="003534BF"/>
    <w:rsid w:val="00353C4B"/>
    <w:rsid w:val="00354BF3"/>
    <w:rsid w:val="00355E65"/>
    <w:rsid w:val="00355F6C"/>
    <w:rsid w:val="00356589"/>
    <w:rsid w:val="00356EA4"/>
    <w:rsid w:val="0035706A"/>
    <w:rsid w:val="00357B78"/>
    <w:rsid w:val="00361499"/>
    <w:rsid w:val="00361746"/>
    <w:rsid w:val="0036267E"/>
    <w:rsid w:val="00362711"/>
    <w:rsid w:val="00362959"/>
    <w:rsid w:val="00362977"/>
    <w:rsid w:val="00362B1A"/>
    <w:rsid w:val="003633F3"/>
    <w:rsid w:val="00363582"/>
    <w:rsid w:val="00363CA5"/>
    <w:rsid w:val="00364754"/>
    <w:rsid w:val="00364C33"/>
    <w:rsid w:val="0036754B"/>
    <w:rsid w:val="0037161A"/>
    <w:rsid w:val="003733E3"/>
    <w:rsid w:val="00373A0C"/>
    <w:rsid w:val="003753B7"/>
    <w:rsid w:val="00375B6B"/>
    <w:rsid w:val="00375CB2"/>
    <w:rsid w:val="00381B85"/>
    <w:rsid w:val="0038278D"/>
    <w:rsid w:val="00382A2D"/>
    <w:rsid w:val="00382B83"/>
    <w:rsid w:val="00382F45"/>
    <w:rsid w:val="003838A5"/>
    <w:rsid w:val="00383ADF"/>
    <w:rsid w:val="00384D0F"/>
    <w:rsid w:val="003850F0"/>
    <w:rsid w:val="00386A65"/>
    <w:rsid w:val="003872E3"/>
    <w:rsid w:val="00387902"/>
    <w:rsid w:val="00387E04"/>
    <w:rsid w:val="00390654"/>
    <w:rsid w:val="00390885"/>
    <w:rsid w:val="00391A44"/>
    <w:rsid w:val="00392523"/>
    <w:rsid w:val="00393539"/>
    <w:rsid w:val="00394536"/>
    <w:rsid w:val="0039539C"/>
    <w:rsid w:val="003953FA"/>
    <w:rsid w:val="0039591E"/>
    <w:rsid w:val="00395BA4"/>
    <w:rsid w:val="00397309"/>
    <w:rsid w:val="00397681"/>
    <w:rsid w:val="003A0101"/>
    <w:rsid w:val="003A0134"/>
    <w:rsid w:val="003A0611"/>
    <w:rsid w:val="003A0852"/>
    <w:rsid w:val="003A0936"/>
    <w:rsid w:val="003A296D"/>
    <w:rsid w:val="003A2A60"/>
    <w:rsid w:val="003A326C"/>
    <w:rsid w:val="003A346A"/>
    <w:rsid w:val="003A34AC"/>
    <w:rsid w:val="003A3B6E"/>
    <w:rsid w:val="003A57E7"/>
    <w:rsid w:val="003A6214"/>
    <w:rsid w:val="003A65CF"/>
    <w:rsid w:val="003A746C"/>
    <w:rsid w:val="003A77B4"/>
    <w:rsid w:val="003B1ED4"/>
    <w:rsid w:val="003B32DD"/>
    <w:rsid w:val="003B46A7"/>
    <w:rsid w:val="003B4F69"/>
    <w:rsid w:val="003B6151"/>
    <w:rsid w:val="003B6268"/>
    <w:rsid w:val="003B6EEE"/>
    <w:rsid w:val="003B72F4"/>
    <w:rsid w:val="003B76E9"/>
    <w:rsid w:val="003B7CEB"/>
    <w:rsid w:val="003C0590"/>
    <w:rsid w:val="003C1F93"/>
    <w:rsid w:val="003C2714"/>
    <w:rsid w:val="003C2FA7"/>
    <w:rsid w:val="003C3496"/>
    <w:rsid w:val="003C5AB8"/>
    <w:rsid w:val="003C5CE2"/>
    <w:rsid w:val="003C76F6"/>
    <w:rsid w:val="003C7BF3"/>
    <w:rsid w:val="003D0DE5"/>
    <w:rsid w:val="003D13D5"/>
    <w:rsid w:val="003D286A"/>
    <w:rsid w:val="003D33AA"/>
    <w:rsid w:val="003D40B0"/>
    <w:rsid w:val="003D439E"/>
    <w:rsid w:val="003D5F3B"/>
    <w:rsid w:val="003D6E95"/>
    <w:rsid w:val="003E10D7"/>
    <w:rsid w:val="003E1202"/>
    <w:rsid w:val="003E1B60"/>
    <w:rsid w:val="003E349C"/>
    <w:rsid w:val="003E5204"/>
    <w:rsid w:val="003E520F"/>
    <w:rsid w:val="003E552D"/>
    <w:rsid w:val="003E5972"/>
    <w:rsid w:val="003E5F0D"/>
    <w:rsid w:val="003E5FD6"/>
    <w:rsid w:val="003E608D"/>
    <w:rsid w:val="003E670D"/>
    <w:rsid w:val="003F28D9"/>
    <w:rsid w:val="003F525E"/>
    <w:rsid w:val="00400DAE"/>
    <w:rsid w:val="00402543"/>
    <w:rsid w:val="004037AA"/>
    <w:rsid w:val="00403B77"/>
    <w:rsid w:val="004057FE"/>
    <w:rsid w:val="00407574"/>
    <w:rsid w:val="00410134"/>
    <w:rsid w:val="0041160A"/>
    <w:rsid w:val="00411E93"/>
    <w:rsid w:val="004127D3"/>
    <w:rsid w:val="00412DAF"/>
    <w:rsid w:val="00412EC6"/>
    <w:rsid w:val="00413681"/>
    <w:rsid w:val="004152C5"/>
    <w:rsid w:val="00415D8D"/>
    <w:rsid w:val="00415E74"/>
    <w:rsid w:val="00416574"/>
    <w:rsid w:val="00416A71"/>
    <w:rsid w:val="00421334"/>
    <w:rsid w:val="00422B3C"/>
    <w:rsid w:val="00422EB3"/>
    <w:rsid w:val="00423098"/>
    <w:rsid w:val="00424AE6"/>
    <w:rsid w:val="004256BF"/>
    <w:rsid w:val="00426A14"/>
    <w:rsid w:val="004327CE"/>
    <w:rsid w:val="00433EEC"/>
    <w:rsid w:val="0043421C"/>
    <w:rsid w:val="00437451"/>
    <w:rsid w:val="004376A9"/>
    <w:rsid w:val="00440820"/>
    <w:rsid w:val="00440AD2"/>
    <w:rsid w:val="00441AA3"/>
    <w:rsid w:val="00441FF7"/>
    <w:rsid w:val="00442287"/>
    <w:rsid w:val="0044266D"/>
    <w:rsid w:val="004427F2"/>
    <w:rsid w:val="00442C91"/>
    <w:rsid w:val="00444794"/>
    <w:rsid w:val="0044568E"/>
    <w:rsid w:val="00446048"/>
    <w:rsid w:val="0044616D"/>
    <w:rsid w:val="004464D9"/>
    <w:rsid w:val="00452FEC"/>
    <w:rsid w:val="00453077"/>
    <w:rsid w:val="004530BD"/>
    <w:rsid w:val="00454745"/>
    <w:rsid w:val="0045483D"/>
    <w:rsid w:val="0045484F"/>
    <w:rsid w:val="00460B6A"/>
    <w:rsid w:val="00461014"/>
    <w:rsid w:val="0046127B"/>
    <w:rsid w:val="004619C3"/>
    <w:rsid w:val="00462464"/>
    <w:rsid w:val="004626CF"/>
    <w:rsid w:val="0046407C"/>
    <w:rsid w:val="0046424E"/>
    <w:rsid w:val="00467857"/>
    <w:rsid w:val="004700CB"/>
    <w:rsid w:val="00470D4A"/>
    <w:rsid w:val="00471505"/>
    <w:rsid w:val="004727BE"/>
    <w:rsid w:val="00473BBE"/>
    <w:rsid w:val="00473D01"/>
    <w:rsid w:val="00474A58"/>
    <w:rsid w:val="00475BA0"/>
    <w:rsid w:val="00476AEB"/>
    <w:rsid w:val="004771E8"/>
    <w:rsid w:val="00477B2C"/>
    <w:rsid w:val="004808A2"/>
    <w:rsid w:val="004811B8"/>
    <w:rsid w:val="00481397"/>
    <w:rsid w:val="00481DB0"/>
    <w:rsid w:val="00483601"/>
    <w:rsid w:val="004837ED"/>
    <w:rsid w:val="00484A3B"/>
    <w:rsid w:val="00485C7B"/>
    <w:rsid w:val="004869E0"/>
    <w:rsid w:val="00487E86"/>
    <w:rsid w:val="004917A5"/>
    <w:rsid w:val="00491939"/>
    <w:rsid w:val="00491CE6"/>
    <w:rsid w:val="00491E83"/>
    <w:rsid w:val="00492420"/>
    <w:rsid w:val="00492E2D"/>
    <w:rsid w:val="004936FF"/>
    <w:rsid w:val="00494ABF"/>
    <w:rsid w:val="00495158"/>
    <w:rsid w:val="00495272"/>
    <w:rsid w:val="004958A9"/>
    <w:rsid w:val="00496E0D"/>
    <w:rsid w:val="004973D9"/>
    <w:rsid w:val="00497808"/>
    <w:rsid w:val="0049781D"/>
    <w:rsid w:val="00497B5B"/>
    <w:rsid w:val="004A02BB"/>
    <w:rsid w:val="004A0E70"/>
    <w:rsid w:val="004A0FB8"/>
    <w:rsid w:val="004A124F"/>
    <w:rsid w:val="004A18E5"/>
    <w:rsid w:val="004A1E3E"/>
    <w:rsid w:val="004A2485"/>
    <w:rsid w:val="004A3807"/>
    <w:rsid w:val="004A4636"/>
    <w:rsid w:val="004A4D4C"/>
    <w:rsid w:val="004A5509"/>
    <w:rsid w:val="004A68C4"/>
    <w:rsid w:val="004B0FA5"/>
    <w:rsid w:val="004B1CF0"/>
    <w:rsid w:val="004B2146"/>
    <w:rsid w:val="004B2AED"/>
    <w:rsid w:val="004B320A"/>
    <w:rsid w:val="004B349D"/>
    <w:rsid w:val="004B4CE8"/>
    <w:rsid w:val="004B4D12"/>
    <w:rsid w:val="004B4FE4"/>
    <w:rsid w:val="004B5692"/>
    <w:rsid w:val="004B5B70"/>
    <w:rsid w:val="004B62DB"/>
    <w:rsid w:val="004C0D67"/>
    <w:rsid w:val="004C0E80"/>
    <w:rsid w:val="004C14C3"/>
    <w:rsid w:val="004C1B59"/>
    <w:rsid w:val="004C1C2D"/>
    <w:rsid w:val="004C35F7"/>
    <w:rsid w:val="004C4C8A"/>
    <w:rsid w:val="004C699C"/>
    <w:rsid w:val="004D040B"/>
    <w:rsid w:val="004D0BCD"/>
    <w:rsid w:val="004D0BD2"/>
    <w:rsid w:val="004D1621"/>
    <w:rsid w:val="004D3B64"/>
    <w:rsid w:val="004D472F"/>
    <w:rsid w:val="004D49B6"/>
    <w:rsid w:val="004D7991"/>
    <w:rsid w:val="004D7A63"/>
    <w:rsid w:val="004E20FE"/>
    <w:rsid w:val="004E22C3"/>
    <w:rsid w:val="004E241C"/>
    <w:rsid w:val="004E39AF"/>
    <w:rsid w:val="004E4538"/>
    <w:rsid w:val="004E4D37"/>
    <w:rsid w:val="004E513A"/>
    <w:rsid w:val="004E52CB"/>
    <w:rsid w:val="004E687F"/>
    <w:rsid w:val="004E6ABD"/>
    <w:rsid w:val="004F03C0"/>
    <w:rsid w:val="004F096D"/>
    <w:rsid w:val="004F0CE1"/>
    <w:rsid w:val="004F0E5C"/>
    <w:rsid w:val="004F4E8C"/>
    <w:rsid w:val="004F6E2E"/>
    <w:rsid w:val="004F719D"/>
    <w:rsid w:val="005007EE"/>
    <w:rsid w:val="00500884"/>
    <w:rsid w:val="005009D8"/>
    <w:rsid w:val="00500D55"/>
    <w:rsid w:val="00501D42"/>
    <w:rsid w:val="0050283D"/>
    <w:rsid w:val="005033FE"/>
    <w:rsid w:val="00503CA2"/>
    <w:rsid w:val="00504D5E"/>
    <w:rsid w:val="0050601E"/>
    <w:rsid w:val="00506CE4"/>
    <w:rsid w:val="00507D24"/>
    <w:rsid w:val="0051487B"/>
    <w:rsid w:val="00517DC9"/>
    <w:rsid w:val="00521F0A"/>
    <w:rsid w:val="00522C41"/>
    <w:rsid w:val="00522DFA"/>
    <w:rsid w:val="0052333C"/>
    <w:rsid w:val="00523F12"/>
    <w:rsid w:val="00523F37"/>
    <w:rsid w:val="0052419E"/>
    <w:rsid w:val="00524F67"/>
    <w:rsid w:val="00525360"/>
    <w:rsid w:val="00526434"/>
    <w:rsid w:val="0052652A"/>
    <w:rsid w:val="0052653C"/>
    <w:rsid w:val="00530195"/>
    <w:rsid w:val="00530239"/>
    <w:rsid w:val="00530458"/>
    <w:rsid w:val="005304B7"/>
    <w:rsid w:val="00531E61"/>
    <w:rsid w:val="0053439F"/>
    <w:rsid w:val="00535B97"/>
    <w:rsid w:val="00536E4F"/>
    <w:rsid w:val="00537389"/>
    <w:rsid w:val="0053773F"/>
    <w:rsid w:val="00537D0C"/>
    <w:rsid w:val="005404F7"/>
    <w:rsid w:val="00541B22"/>
    <w:rsid w:val="00541C24"/>
    <w:rsid w:val="00541D63"/>
    <w:rsid w:val="00542908"/>
    <w:rsid w:val="00542B12"/>
    <w:rsid w:val="005430AB"/>
    <w:rsid w:val="00543212"/>
    <w:rsid w:val="0054338C"/>
    <w:rsid w:val="00544244"/>
    <w:rsid w:val="005454A3"/>
    <w:rsid w:val="00545F54"/>
    <w:rsid w:val="00547200"/>
    <w:rsid w:val="005474F5"/>
    <w:rsid w:val="00547C73"/>
    <w:rsid w:val="0055190B"/>
    <w:rsid w:val="00552282"/>
    <w:rsid w:val="00552372"/>
    <w:rsid w:val="00552A24"/>
    <w:rsid w:val="005543EE"/>
    <w:rsid w:val="00554E52"/>
    <w:rsid w:val="00555CFC"/>
    <w:rsid w:val="00556025"/>
    <w:rsid w:val="00556320"/>
    <w:rsid w:val="0055768C"/>
    <w:rsid w:val="00557E0E"/>
    <w:rsid w:val="00562427"/>
    <w:rsid w:val="005650AB"/>
    <w:rsid w:val="00565152"/>
    <w:rsid w:val="005652A4"/>
    <w:rsid w:val="005712D4"/>
    <w:rsid w:val="005721A0"/>
    <w:rsid w:val="00575733"/>
    <w:rsid w:val="005774BC"/>
    <w:rsid w:val="00577855"/>
    <w:rsid w:val="005804D5"/>
    <w:rsid w:val="00581028"/>
    <w:rsid w:val="00581A81"/>
    <w:rsid w:val="00581FDF"/>
    <w:rsid w:val="005840E9"/>
    <w:rsid w:val="00585030"/>
    <w:rsid w:val="00585147"/>
    <w:rsid w:val="0058544C"/>
    <w:rsid w:val="00586579"/>
    <w:rsid w:val="005876C5"/>
    <w:rsid w:val="005944E3"/>
    <w:rsid w:val="00596208"/>
    <w:rsid w:val="005963C3"/>
    <w:rsid w:val="00596590"/>
    <w:rsid w:val="005A08A7"/>
    <w:rsid w:val="005A0B4B"/>
    <w:rsid w:val="005A28E1"/>
    <w:rsid w:val="005A35D1"/>
    <w:rsid w:val="005A3EA4"/>
    <w:rsid w:val="005A4627"/>
    <w:rsid w:val="005A4B0A"/>
    <w:rsid w:val="005A4D08"/>
    <w:rsid w:val="005A5E24"/>
    <w:rsid w:val="005A5FCF"/>
    <w:rsid w:val="005A6D10"/>
    <w:rsid w:val="005A7431"/>
    <w:rsid w:val="005A7835"/>
    <w:rsid w:val="005B0124"/>
    <w:rsid w:val="005B1293"/>
    <w:rsid w:val="005B1498"/>
    <w:rsid w:val="005B209E"/>
    <w:rsid w:val="005B4B1F"/>
    <w:rsid w:val="005B4CAA"/>
    <w:rsid w:val="005B58C1"/>
    <w:rsid w:val="005B5EBF"/>
    <w:rsid w:val="005B7B0E"/>
    <w:rsid w:val="005B7C10"/>
    <w:rsid w:val="005B7E65"/>
    <w:rsid w:val="005B7F4E"/>
    <w:rsid w:val="005C002F"/>
    <w:rsid w:val="005C21DD"/>
    <w:rsid w:val="005C2747"/>
    <w:rsid w:val="005C28A5"/>
    <w:rsid w:val="005C329F"/>
    <w:rsid w:val="005C4B4D"/>
    <w:rsid w:val="005C5BF6"/>
    <w:rsid w:val="005C5E2A"/>
    <w:rsid w:val="005C63F3"/>
    <w:rsid w:val="005C6633"/>
    <w:rsid w:val="005C7018"/>
    <w:rsid w:val="005D245C"/>
    <w:rsid w:val="005D2A8B"/>
    <w:rsid w:val="005D42F9"/>
    <w:rsid w:val="005D5804"/>
    <w:rsid w:val="005D6749"/>
    <w:rsid w:val="005D7193"/>
    <w:rsid w:val="005E1B21"/>
    <w:rsid w:val="005E2CB5"/>
    <w:rsid w:val="005E4212"/>
    <w:rsid w:val="005E4674"/>
    <w:rsid w:val="005E5008"/>
    <w:rsid w:val="005E7A97"/>
    <w:rsid w:val="005E7EC2"/>
    <w:rsid w:val="005F02A6"/>
    <w:rsid w:val="005F084E"/>
    <w:rsid w:val="005F091C"/>
    <w:rsid w:val="005F1323"/>
    <w:rsid w:val="005F4054"/>
    <w:rsid w:val="005F7472"/>
    <w:rsid w:val="006012B5"/>
    <w:rsid w:val="00601404"/>
    <w:rsid w:val="006021D5"/>
    <w:rsid w:val="00603751"/>
    <w:rsid w:val="00605176"/>
    <w:rsid w:val="00605767"/>
    <w:rsid w:val="00605BBA"/>
    <w:rsid w:val="00605CEC"/>
    <w:rsid w:val="0060753B"/>
    <w:rsid w:val="006077FE"/>
    <w:rsid w:val="00610B38"/>
    <w:rsid w:val="006112D8"/>
    <w:rsid w:val="00613213"/>
    <w:rsid w:val="00615AF1"/>
    <w:rsid w:val="00615CF1"/>
    <w:rsid w:val="00617B72"/>
    <w:rsid w:val="006203AE"/>
    <w:rsid w:val="00623ACB"/>
    <w:rsid w:val="00625305"/>
    <w:rsid w:val="0062681B"/>
    <w:rsid w:val="0062709A"/>
    <w:rsid w:val="0062719C"/>
    <w:rsid w:val="00630750"/>
    <w:rsid w:val="00631775"/>
    <w:rsid w:val="0063244D"/>
    <w:rsid w:val="00632E76"/>
    <w:rsid w:val="006343E6"/>
    <w:rsid w:val="00634F82"/>
    <w:rsid w:val="00635DA2"/>
    <w:rsid w:val="00637BA3"/>
    <w:rsid w:val="00637C68"/>
    <w:rsid w:val="00637E83"/>
    <w:rsid w:val="00640977"/>
    <w:rsid w:val="00642712"/>
    <w:rsid w:val="006437A6"/>
    <w:rsid w:val="00643C4F"/>
    <w:rsid w:val="00644569"/>
    <w:rsid w:val="006458AC"/>
    <w:rsid w:val="00645B1A"/>
    <w:rsid w:val="00650B91"/>
    <w:rsid w:val="00651012"/>
    <w:rsid w:val="00651356"/>
    <w:rsid w:val="006522BD"/>
    <w:rsid w:val="0065346C"/>
    <w:rsid w:val="006537A0"/>
    <w:rsid w:val="00654A41"/>
    <w:rsid w:val="006553A1"/>
    <w:rsid w:val="006557DB"/>
    <w:rsid w:val="006565D9"/>
    <w:rsid w:val="00657F03"/>
    <w:rsid w:val="00660CA1"/>
    <w:rsid w:val="00660F56"/>
    <w:rsid w:val="00661C84"/>
    <w:rsid w:val="00662967"/>
    <w:rsid w:val="0066307A"/>
    <w:rsid w:val="00663985"/>
    <w:rsid w:val="00664868"/>
    <w:rsid w:val="00666493"/>
    <w:rsid w:val="0067065D"/>
    <w:rsid w:val="006723BC"/>
    <w:rsid w:val="006745B0"/>
    <w:rsid w:val="00675BCA"/>
    <w:rsid w:val="00675DAA"/>
    <w:rsid w:val="00676B64"/>
    <w:rsid w:val="0067757A"/>
    <w:rsid w:val="00677B26"/>
    <w:rsid w:val="00681783"/>
    <w:rsid w:val="00683046"/>
    <w:rsid w:val="006845B2"/>
    <w:rsid w:val="00684621"/>
    <w:rsid w:val="00687669"/>
    <w:rsid w:val="00690D14"/>
    <w:rsid w:val="00691DBD"/>
    <w:rsid w:val="00691F7D"/>
    <w:rsid w:val="00693DE5"/>
    <w:rsid w:val="0069455D"/>
    <w:rsid w:val="0069478C"/>
    <w:rsid w:val="006956A9"/>
    <w:rsid w:val="00696586"/>
    <w:rsid w:val="006972D9"/>
    <w:rsid w:val="0069747D"/>
    <w:rsid w:val="006A0910"/>
    <w:rsid w:val="006A0B8E"/>
    <w:rsid w:val="006A0C9B"/>
    <w:rsid w:val="006A0F65"/>
    <w:rsid w:val="006A26D7"/>
    <w:rsid w:val="006A381F"/>
    <w:rsid w:val="006A46DF"/>
    <w:rsid w:val="006A526D"/>
    <w:rsid w:val="006A5655"/>
    <w:rsid w:val="006A6BDF"/>
    <w:rsid w:val="006A7205"/>
    <w:rsid w:val="006A7883"/>
    <w:rsid w:val="006A7EDA"/>
    <w:rsid w:val="006B0B21"/>
    <w:rsid w:val="006B2323"/>
    <w:rsid w:val="006B246E"/>
    <w:rsid w:val="006B2770"/>
    <w:rsid w:val="006B3B13"/>
    <w:rsid w:val="006B3CC8"/>
    <w:rsid w:val="006B5B3D"/>
    <w:rsid w:val="006B6218"/>
    <w:rsid w:val="006B6435"/>
    <w:rsid w:val="006B65B1"/>
    <w:rsid w:val="006B79C0"/>
    <w:rsid w:val="006B79EB"/>
    <w:rsid w:val="006B7C1D"/>
    <w:rsid w:val="006C0CC0"/>
    <w:rsid w:val="006C13F3"/>
    <w:rsid w:val="006C1591"/>
    <w:rsid w:val="006C2BCD"/>
    <w:rsid w:val="006C608C"/>
    <w:rsid w:val="006C65A8"/>
    <w:rsid w:val="006C6AEF"/>
    <w:rsid w:val="006C76CD"/>
    <w:rsid w:val="006C7A01"/>
    <w:rsid w:val="006D17BC"/>
    <w:rsid w:val="006D1859"/>
    <w:rsid w:val="006D1D9A"/>
    <w:rsid w:val="006D3D17"/>
    <w:rsid w:val="006D40B8"/>
    <w:rsid w:val="006E06FF"/>
    <w:rsid w:val="006E0BD3"/>
    <w:rsid w:val="006E3B18"/>
    <w:rsid w:val="006E4630"/>
    <w:rsid w:val="006E6383"/>
    <w:rsid w:val="006E7403"/>
    <w:rsid w:val="006E7DF1"/>
    <w:rsid w:val="006F0735"/>
    <w:rsid w:val="006F1CEE"/>
    <w:rsid w:val="006F1ED8"/>
    <w:rsid w:val="006F28E1"/>
    <w:rsid w:val="006F3226"/>
    <w:rsid w:val="006F3720"/>
    <w:rsid w:val="006F384B"/>
    <w:rsid w:val="006F3B3A"/>
    <w:rsid w:val="006F4222"/>
    <w:rsid w:val="006F5110"/>
    <w:rsid w:val="006F594A"/>
    <w:rsid w:val="00703108"/>
    <w:rsid w:val="00703F0B"/>
    <w:rsid w:val="00704CA2"/>
    <w:rsid w:val="00704F47"/>
    <w:rsid w:val="007050DE"/>
    <w:rsid w:val="0070621B"/>
    <w:rsid w:val="00706FFE"/>
    <w:rsid w:val="00707353"/>
    <w:rsid w:val="00713E7A"/>
    <w:rsid w:val="00714AD7"/>
    <w:rsid w:val="007157C7"/>
    <w:rsid w:val="007159A4"/>
    <w:rsid w:val="0071620A"/>
    <w:rsid w:val="00723369"/>
    <w:rsid w:val="00723AC8"/>
    <w:rsid w:val="00724D9F"/>
    <w:rsid w:val="0072521F"/>
    <w:rsid w:val="0072621E"/>
    <w:rsid w:val="00726E0C"/>
    <w:rsid w:val="0072704E"/>
    <w:rsid w:val="007309D9"/>
    <w:rsid w:val="007316A8"/>
    <w:rsid w:val="00731799"/>
    <w:rsid w:val="00731B9A"/>
    <w:rsid w:val="007326D2"/>
    <w:rsid w:val="00732A1A"/>
    <w:rsid w:val="00732C75"/>
    <w:rsid w:val="00733668"/>
    <w:rsid w:val="00733D68"/>
    <w:rsid w:val="00733DF1"/>
    <w:rsid w:val="00734603"/>
    <w:rsid w:val="0073560A"/>
    <w:rsid w:val="00735CEA"/>
    <w:rsid w:val="00736FD1"/>
    <w:rsid w:val="007373E8"/>
    <w:rsid w:val="00742E8E"/>
    <w:rsid w:val="00742FD5"/>
    <w:rsid w:val="007434A8"/>
    <w:rsid w:val="007439C2"/>
    <w:rsid w:val="007451F2"/>
    <w:rsid w:val="00747A2B"/>
    <w:rsid w:val="00750814"/>
    <w:rsid w:val="00750C35"/>
    <w:rsid w:val="00752897"/>
    <w:rsid w:val="007529D9"/>
    <w:rsid w:val="00760C0F"/>
    <w:rsid w:val="007615DC"/>
    <w:rsid w:val="0076176E"/>
    <w:rsid w:val="00762027"/>
    <w:rsid w:val="00763006"/>
    <w:rsid w:val="00763967"/>
    <w:rsid w:val="00765243"/>
    <w:rsid w:val="00765E51"/>
    <w:rsid w:val="00767002"/>
    <w:rsid w:val="00767FAB"/>
    <w:rsid w:val="007701A2"/>
    <w:rsid w:val="007708A0"/>
    <w:rsid w:val="00771A26"/>
    <w:rsid w:val="007724E0"/>
    <w:rsid w:val="00772F12"/>
    <w:rsid w:val="0077395D"/>
    <w:rsid w:val="00773A82"/>
    <w:rsid w:val="0077562D"/>
    <w:rsid w:val="0077608B"/>
    <w:rsid w:val="00777D81"/>
    <w:rsid w:val="00780B90"/>
    <w:rsid w:val="00781E2E"/>
    <w:rsid w:val="00781E77"/>
    <w:rsid w:val="00781EC6"/>
    <w:rsid w:val="00782936"/>
    <w:rsid w:val="00782CF2"/>
    <w:rsid w:val="007856EE"/>
    <w:rsid w:val="00786883"/>
    <w:rsid w:val="007869BC"/>
    <w:rsid w:val="00787794"/>
    <w:rsid w:val="00787883"/>
    <w:rsid w:val="0078796A"/>
    <w:rsid w:val="00790978"/>
    <w:rsid w:val="0079173B"/>
    <w:rsid w:val="00791A8B"/>
    <w:rsid w:val="00791D88"/>
    <w:rsid w:val="007945C1"/>
    <w:rsid w:val="00795479"/>
    <w:rsid w:val="007960B4"/>
    <w:rsid w:val="0079639E"/>
    <w:rsid w:val="0079794E"/>
    <w:rsid w:val="0079798D"/>
    <w:rsid w:val="007A0F8A"/>
    <w:rsid w:val="007A1EE4"/>
    <w:rsid w:val="007A2277"/>
    <w:rsid w:val="007A2AD8"/>
    <w:rsid w:val="007A37B6"/>
    <w:rsid w:val="007A4A2C"/>
    <w:rsid w:val="007A5D0A"/>
    <w:rsid w:val="007A6E50"/>
    <w:rsid w:val="007A79FC"/>
    <w:rsid w:val="007A7FCB"/>
    <w:rsid w:val="007B01B1"/>
    <w:rsid w:val="007B0450"/>
    <w:rsid w:val="007B1104"/>
    <w:rsid w:val="007B20A1"/>
    <w:rsid w:val="007B284F"/>
    <w:rsid w:val="007B2F19"/>
    <w:rsid w:val="007B61B3"/>
    <w:rsid w:val="007B71DB"/>
    <w:rsid w:val="007C0CE4"/>
    <w:rsid w:val="007C2CAF"/>
    <w:rsid w:val="007C3A5E"/>
    <w:rsid w:val="007C4514"/>
    <w:rsid w:val="007C4C91"/>
    <w:rsid w:val="007C725A"/>
    <w:rsid w:val="007D0C9E"/>
    <w:rsid w:val="007D2D9C"/>
    <w:rsid w:val="007D2DE1"/>
    <w:rsid w:val="007D520F"/>
    <w:rsid w:val="007D5874"/>
    <w:rsid w:val="007D60C9"/>
    <w:rsid w:val="007D6145"/>
    <w:rsid w:val="007D66F3"/>
    <w:rsid w:val="007D6747"/>
    <w:rsid w:val="007D7646"/>
    <w:rsid w:val="007E09B3"/>
    <w:rsid w:val="007E0A6F"/>
    <w:rsid w:val="007E0ED1"/>
    <w:rsid w:val="007E1494"/>
    <w:rsid w:val="007E14EC"/>
    <w:rsid w:val="007E1BF4"/>
    <w:rsid w:val="007E1D74"/>
    <w:rsid w:val="007E26C7"/>
    <w:rsid w:val="007E3D17"/>
    <w:rsid w:val="007E48D3"/>
    <w:rsid w:val="007E49FA"/>
    <w:rsid w:val="007E65C5"/>
    <w:rsid w:val="007E6624"/>
    <w:rsid w:val="007E7267"/>
    <w:rsid w:val="007E76AB"/>
    <w:rsid w:val="007E7ECA"/>
    <w:rsid w:val="007F003C"/>
    <w:rsid w:val="007F0391"/>
    <w:rsid w:val="007F1ECE"/>
    <w:rsid w:val="007F2AFE"/>
    <w:rsid w:val="007F559E"/>
    <w:rsid w:val="007F5B7A"/>
    <w:rsid w:val="007F5C29"/>
    <w:rsid w:val="007F5E20"/>
    <w:rsid w:val="00801A37"/>
    <w:rsid w:val="00801D89"/>
    <w:rsid w:val="00802056"/>
    <w:rsid w:val="00802B85"/>
    <w:rsid w:val="00805B8A"/>
    <w:rsid w:val="00806529"/>
    <w:rsid w:val="00806DAE"/>
    <w:rsid w:val="0080707F"/>
    <w:rsid w:val="00807B1A"/>
    <w:rsid w:val="00810C52"/>
    <w:rsid w:val="008113F6"/>
    <w:rsid w:val="0081262E"/>
    <w:rsid w:val="008126D8"/>
    <w:rsid w:val="008137CA"/>
    <w:rsid w:val="008138E3"/>
    <w:rsid w:val="0081408E"/>
    <w:rsid w:val="008141A5"/>
    <w:rsid w:val="00815076"/>
    <w:rsid w:val="00815CBF"/>
    <w:rsid w:val="00816D4D"/>
    <w:rsid w:val="00817205"/>
    <w:rsid w:val="0081744F"/>
    <w:rsid w:val="008213E8"/>
    <w:rsid w:val="008218E7"/>
    <w:rsid w:val="00821BDC"/>
    <w:rsid w:val="00821E8C"/>
    <w:rsid w:val="008241C3"/>
    <w:rsid w:val="00825C81"/>
    <w:rsid w:val="00826299"/>
    <w:rsid w:val="00826704"/>
    <w:rsid w:val="008267D8"/>
    <w:rsid w:val="00827373"/>
    <w:rsid w:val="00827461"/>
    <w:rsid w:val="00827BCA"/>
    <w:rsid w:val="0083197B"/>
    <w:rsid w:val="008321AA"/>
    <w:rsid w:val="0083276B"/>
    <w:rsid w:val="00834994"/>
    <w:rsid w:val="00834FE5"/>
    <w:rsid w:val="008354DD"/>
    <w:rsid w:val="00836D5C"/>
    <w:rsid w:val="00840748"/>
    <w:rsid w:val="00840DA7"/>
    <w:rsid w:val="008425BB"/>
    <w:rsid w:val="00843764"/>
    <w:rsid w:val="008449B0"/>
    <w:rsid w:val="00845CD1"/>
    <w:rsid w:val="008501D0"/>
    <w:rsid w:val="0085112C"/>
    <w:rsid w:val="00851559"/>
    <w:rsid w:val="008526D3"/>
    <w:rsid w:val="00853051"/>
    <w:rsid w:val="00854AC2"/>
    <w:rsid w:val="008553A3"/>
    <w:rsid w:val="00856C9E"/>
    <w:rsid w:val="0085735A"/>
    <w:rsid w:val="008608EF"/>
    <w:rsid w:val="00861165"/>
    <w:rsid w:val="008619C6"/>
    <w:rsid w:val="008630C5"/>
    <w:rsid w:val="008647E3"/>
    <w:rsid w:val="00864B80"/>
    <w:rsid w:val="00865F33"/>
    <w:rsid w:val="00867639"/>
    <w:rsid w:val="008715C1"/>
    <w:rsid w:val="00872453"/>
    <w:rsid w:val="0087379D"/>
    <w:rsid w:val="00873811"/>
    <w:rsid w:val="00874E2A"/>
    <w:rsid w:val="00875326"/>
    <w:rsid w:val="008758D1"/>
    <w:rsid w:val="008761E1"/>
    <w:rsid w:val="008767FF"/>
    <w:rsid w:val="00876DF9"/>
    <w:rsid w:val="00877852"/>
    <w:rsid w:val="008829F8"/>
    <w:rsid w:val="00882CBB"/>
    <w:rsid w:val="008834CA"/>
    <w:rsid w:val="00883D48"/>
    <w:rsid w:val="00883DD4"/>
    <w:rsid w:val="008842E0"/>
    <w:rsid w:val="008850C6"/>
    <w:rsid w:val="00887DC6"/>
    <w:rsid w:val="0089075D"/>
    <w:rsid w:val="00890A12"/>
    <w:rsid w:val="00894975"/>
    <w:rsid w:val="00894FCB"/>
    <w:rsid w:val="008963A6"/>
    <w:rsid w:val="0089653D"/>
    <w:rsid w:val="00896A40"/>
    <w:rsid w:val="00897A57"/>
    <w:rsid w:val="00897B4C"/>
    <w:rsid w:val="00897D15"/>
    <w:rsid w:val="008A049E"/>
    <w:rsid w:val="008A237D"/>
    <w:rsid w:val="008A2C48"/>
    <w:rsid w:val="008A3648"/>
    <w:rsid w:val="008A484F"/>
    <w:rsid w:val="008A4C0C"/>
    <w:rsid w:val="008A4C8B"/>
    <w:rsid w:val="008A5481"/>
    <w:rsid w:val="008A57BA"/>
    <w:rsid w:val="008A5CBD"/>
    <w:rsid w:val="008A5DBA"/>
    <w:rsid w:val="008A6839"/>
    <w:rsid w:val="008A6AF3"/>
    <w:rsid w:val="008A7BCE"/>
    <w:rsid w:val="008B0CC7"/>
    <w:rsid w:val="008B1658"/>
    <w:rsid w:val="008B21A9"/>
    <w:rsid w:val="008B3331"/>
    <w:rsid w:val="008B381E"/>
    <w:rsid w:val="008B3F83"/>
    <w:rsid w:val="008B5056"/>
    <w:rsid w:val="008B6A3D"/>
    <w:rsid w:val="008C4CDA"/>
    <w:rsid w:val="008C5119"/>
    <w:rsid w:val="008C68BA"/>
    <w:rsid w:val="008C7638"/>
    <w:rsid w:val="008C7B11"/>
    <w:rsid w:val="008D2BEA"/>
    <w:rsid w:val="008D499B"/>
    <w:rsid w:val="008D4AE8"/>
    <w:rsid w:val="008D4C49"/>
    <w:rsid w:val="008D4D11"/>
    <w:rsid w:val="008D6580"/>
    <w:rsid w:val="008D7744"/>
    <w:rsid w:val="008D7E80"/>
    <w:rsid w:val="008E019A"/>
    <w:rsid w:val="008E04E7"/>
    <w:rsid w:val="008E060F"/>
    <w:rsid w:val="008E07A7"/>
    <w:rsid w:val="008E0D09"/>
    <w:rsid w:val="008E1922"/>
    <w:rsid w:val="008E2584"/>
    <w:rsid w:val="008E2DC2"/>
    <w:rsid w:val="008E3644"/>
    <w:rsid w:val="008E50B2"/>
    <w:rsid w:val="008E5948"/>
    <w:rsid w:val="008E5BA9"/>
    <w:rsid w:val="008E6386"/>
    <w:rsid w:val="008E68AC"/>
    <w:rsid w:val="008F02F3"/>
    <w:rsid w:val="008F0314"/>
    <w:rsid w:val="008F033A"/>
    <w:rsid w:val="008F0839"/>
    <w:rsid w:val="008F2034"/>
    <w:rsid w:val="008F27F7"/>
    <w:rsid w:val="008F2912"/>
    <w:rsid w:val="008F340E"/>
    <w:rsid w:val="008F3E77"/>
    <w:rsid w:val="008F555A"/>
    <w:rsid w:val="008F577B"/>
    <w:rsid w:val="008F5B93"/>
    <w:rsid w:val="008F5C6E"/>
    <w:rsid w:val="008F6143"/>
    <w:rsid w:val="008F645C"/>
    <w:rsid w:val="00901346"/>
    <w:rsid w:val="00901C0A"/>
    <w:rsid w:val="00902962"/>
    <w:rsid w:val="009043AD"/>
    <w:rsid w:val="00904441"/>
    <w:rsid w:val="00904790"/>
    <w:rsid w:val="00905B54"/>
    <w:rsid w:val="009063BF"/>
    <w:rsid w:val="0090786A"/>
    <w:rsid w:val="009101DD"/>
    <w:rsid w:val="00910E99"/>
    <w:rsid w:val="00911218"/>
    <w:rsid w:val="00912268"/>
    <w:rsid w:val="00912D3D"/>
    <w:rsid w:val="00913322"/>
    <w:rsid w:val="0091358C"/>
    <w:rsid w:val="00914EE5"/>
    <w:rsid w:val="0091643B"/>
    <w:rsid w:val="0091688A"/>
    <w:rsid w:val="00917E3C"/>
    <w:rsid w:val="00921B1C"/>
    <w:rsid w:val="00922840"/>
    <w:rsid w:val="0092501E"/>
    <w:rsid w:val="009260D0"/>
    <w:rsid w:val="009262A4"/>
    <w:rsid w:val="00926650"/>
    <w:rsid w:val="00926AC4"/>
    <w:rsid w:val="00926E33"/>
    <w:rsid w:val="00930DF2"/>
    <w:rsid w:val="00930ED9"/>
    <w:rsid w:val="00931998"/>
    <w:rsid w:val="00931B3E"/>
    <w:rsid w:val="00931C18"/>
    <w:rsid w:val="00931D26"/>
    <w:rsid w:val="00932BEE"/>
    <w:rsid w:val="00937418"/>
    <w:rsid w:val="00937A21"/>
    <w:rsid w:val="00940452"/>
    <w:rsid w:val="0094081F"/>
    <w:rsid w:val="00941AF5"/>
    <w:rsid w:val="00941CFA"/>
    <w:rsid w:val="00941D98"/>
    <w:rsid w:val="00942BDE"/>
    <w:rsid w:val="00942BF0"/>
    <w:rsid w:val="00944F0C"/>
    <w:rsid w:val="0094519E"/>
    <w:rsid w:val="0094782B"/>
    <w:rsid w:val="00950929"/>
    <w:rsid w:val="0095127F"/>
    <w:rsid w:val="0095146A"/>
    <w:rsid w:val="00952816"/>
    <w:rsid w:val="00953703"/>
    <w:rsid w:val="00954CA1"/>
    <w:rsid w:val="0095544C"/>
    <w:rsid w:val="009555D9"/>
    <w:rsid w:val="009558AA"/>
    <w:rsid w:val="0095692B"/>
    <w:rsid w:val="009578F2"/>
    <w:rsid w:val="00960843"/>
    <w:rsid w:val="00960914"/>
    <w:rsid w:val="00961503"/>
    <w:rsid w:val="009618C9"/>
    <w:rsid w:val="00961CE5"/>
    <w:rsid w:val="009621B3"/>
    <w:rsid w:val="009630F6"/>
    <w:rsid w:val="009631F3"/>
    <w:rsid w:val="00963D0B"/>
    <w:rsid w:val="00963E5F"/>
    <w:rsid w:val="0096409D"/>
    <w:rsid w:val="00964317"/>
    <w:rsid w:val="00966279"/>
    <w:rsid w:val="00966FF1"/>
    <w:rsid w:val="00967ABD"/>
    <w:rsid w:val="0097078F"/>
    <w:rsid w:val="00970AA6"/>
    <w:rsid w:val="00971147"/>
    <w:rsid w:val="009716D9"/>
    <w:rsid w:val="00971E52"/>
    <w:rsid w:val="00980277"/>
    <w:rsid w:val="00980294"/>
    <w:rsid w:val="00981181"/>
    <w:rsid w:val="0098121C"/>
    <w:rsid w:val="009812F8"/>
    <w:rsid w:val="00982D86"/>
    <w:rsid w:val="00985264"/>
    <w:rsid w:val="009852B3"/>
    <w:rsid w:val="0098538E"/>
    <w:rsid w:val="0098613D"/>
    <w:rsid w:val="00986326"/>
    <w:rsid w:val="009863FF"/>
    <w:rsid w:val="009901C5"/>
    <w:rsid w:val="00990CF2"/>
    <w:rsid w:val="00991FD7"/>
    <w:rsid w:val="0099220D"/>
    <w:rsid w:val="0099296E"/>
    <w:rsid w:val="00992D35"/>
    <w:rsid w:val="009936ED"/>
    <w:rsid w:val="00993C87"/>
    <w:rsid w:val="00994C14"/>
    <w:rsid w:val="00995664"/>
    <w:rsid w:val="00997258"/>
    <w:rsid w:val="00997CD5"/>
    <w:rsid w:val="009A0949"/>
    <w:rsid w:val="009A0D24"/>
    <w:rsid w:val="009A1040"/>
    <w:rsid w:val="009A161F"/>
    <w:rsid w:val="009A3653"/>
    <w:rsid w:val="009A3743"/>
    <w:rsid w:val="009A39D3"/>
    <w:rsid w:val="009A4B8D"/>
    <w:rsid w:val="009A4D03"/>
    <w:rsid w:val="009B11F3"/>
    <w:rsid w:val="009B2628"/>
    <w:rsid w:val="009B2957"/>
    <w:rsid w:val="009B6D49"/>
    <w:rsid w:val="009B7E8C"/>
    <w:rsid w:val="009C158B"/>
    <w:rsid w:val="009C199A"/>
    <w:rsid w:val="009C31B6"/>
    <w:rsid w:val="009C4B86"/>
    <w:rsid w:val="009C5803"/>
    <w:rsid w:val="009D0602"/>
    <w:rsid w:val="009D1FCA"/>
    <w:rsid w:val="009D2A78"/>
    <w:rsid w:val="009D36A0"/>
    <w:rsid w:val="009D48DE"/>
    <w:rsid w:val="009D529D"/>
    <w:rsid w:val="009D5A6B"/>
    <w:rsid w:val="009D690A"/>
    <w:rsid w:val="009E128D"/>
    <w:rsid w:val="009E1417"/>
    <w:rsid w:val="009E22C9"/>
    <w:rsid w:val="009E27FB"/>
    <w:rsid w:val="009E296B"/>
    <w:rsid w:val="009E4B7A"/>
    <w:rsid w:val="009E62EB"/>
    <w:rsid w:val="009E6F76"/>
    <w:rsid w:val="009E7214"/>
    <w:rsid w:val="009F14BF"/>
    <w:rsid w:val="009F16AF"/>
    <w:rsid w:val="009F1F9C"/>
    <w:rsid w:val="009F24B2"/>
    <w:rsid w:val="009F294B"/>
    <w:rsid w:val="009F59F3"/>
    <w:rsid w:val="009F5AC1"/>
    <w:rsid w:val="009F6476"/>
    <w:rsid w:val="009F65B1"/>
    <w:rsid w:val="009F779E"/>
    <w:rsid w:val="00A01AD9"/>
    <w:rsid w:val="00A02538"/>
    <w:rsid w:val="00A02B37"/>
    <w:rsid w:val="00A02DB9"/>
    <w:rsid w:val="00A03639"/>
    <w:rsid w:val="00A039E6"/>
    <w:rsid w:val="00A03D31"/>
    <w:rsid w:val="00A04157"/>
    <w:rsid w:val="00A05370"/>
    <w:rsid w:val="00A06A7B"/>
    <w:rsid w:val="00A06E1D"/>
    <w:rsid w:val="00A07075"/>
    <w:rsid w:val="00A07142"/>
    <w:rsid w:val="00A077F7"/>
    <w:rsid w:val="00A10B24"/>
    <w:rsid w:val="00A10FC5"/>
    <w:rsid w:val="00A1212C"/>
    <w:rsid w:val="00A12895"/>
    <w:rsid w:val="00A128DC"/>
    <w:rsid w:val="00A12E38"/>
    <w:rsid w:val="00A13BA3"/>
    <w:rsid w:val="00A14F48"/>
    <w:rsid w:val="00A154F8"/>
    <w:rsid w:val="00A15825"/>
    <w:rsid w:val="00A205B4"/>
    <w:rsid w:val="00A21371"/>
    <w:rsid w:val="00A2219C"/>
    <w:rsid w:val="00A22514"/>
    <w:rsid w:val="00A23502"/>
    <w:rsid w:val="00A25D17"/>
    <w:rsid w:val="00A25DCC"/>
    <w:rsid w:val="00A26FF6"/>
    <w:rsid w:val="00A27BFA"/>
    <w:rsid w:val="00A301DF"/>
    <w:rsid w:val="00A31771"/>
    <w:rsid w:val="00A32E28"/>
    <w:rsid w:val="00A332EC"/>
    <w:rsid w:val="00A33E88"/>
    <w:rsid w:val="00A34D0F"/>
    <w:rsid w:val="00A356A3"/>
    <w:rsid w:val="00A35FFC"/>
    <w:rsid w:val="00A362D8"/>
    <w:rsid w:val="00A37C51"/>
    <w:rsid w:val="00A37FA1"/>
    <w:rsid w:val="00A40E0F"/>
    <w:rsid w:val="00A415B2"/>
    <w:rsid w:val="00A4202F"/>
    <w:rsid w:val="00A426C7"/>
    <w:rsid w:val="00A43B46"/>
    <w:rsid w:val="00A441B0"/>
    <w:rsid w:val="00A4566A"/>
    <w:rsid w:val="00A45C2B"/>
    <w:rsid w:val="00A45E10"/>
    <w:rsid w:val="00A46704"/>
    <w:rsid w:val="00A4784B"/>
    <w:rsid w:val="00A4795E"/>
    <w:rsid w:val="00A5073C"/>
    <w:rsid w:val="00A51170"/>
    <w:rsid w:val="00A512F1"/>
    <w:rsid w:val="00A518AA"/>
    <w:rsid w:val="00A51C87"/>
    <w:rsid w:val="00A52A30"/>
    <w:rsid w:val="00A52B97"/>
    <w:rsid w:val="00A52DF2"/>
    <w:rsid w:val="00A53000"/>
    <w:rsid w:val="00A54232"/>
    <w:rsid w:val="00A543D8"/>
    <w:rsid w:val="00A5574A"/>
    <w:rsid w:val="00A606D8"/>
    <w:rsid w:val="00A60F01"/>
    <w:rsid w:val="00A6192D"/>
    <w:rsid w:val="00A61BD2"/>
    <w:rsid w:val="00A62E85"/>
    <w:rsid w:val="00A62FE4"/>
    <w:rsid w:val="00A64E7E"/>
    <w:rsid w:val="00A65AC7"/>
    <w:rsid w:val="00A65BCE"/>
    <w:rsid w:val="00A66982"/>
    <w:rsid w:val="00A66D26"/>
    <w:rsid w:val="00A67247"/>
    <w:rsid w:val="00A704BB"/>
    <w:rsid w:val="00A70847"/>
    <w:rsid w:val="00A71216"/>
    <w:rsid w:val="00A71EEB"/>
    <w:rsid w:val="00A7243A"/>
    <w:rsid w:val="00A7391A"/>
    <w:rsid w:val="00A73CD7"/>
    <w:rsid w:val="00A73DDA"/>
    <w:rsid w:val="00A74404"/>
    <w:rsid w:val="00A750DC"/>
    <w:rsid w:val="00A7651C"/>
    <w:rsid w:val="00A766DA"/>
    <w:rsid w:val="00A76CFE"/>
    <w:rsid w:val="00A8029C"/>
    <w:rsid w:val="00A8147A"/>
    <w:rsid w:val="00A81FAE"/>
    <w:rsid w:val="00A841B2"/>
    <w:rsid w:val="00A90AF7"/>
    <w:rsid w:val="00A9343A"/>
    <w:rsid w:val="00A948C5"/>
    <w:rsid w:val="00A949A1"/>
    <w:rsid w:val="00A961EF"/>
    <w:rsid w:val="00A96652"/>
    <w:rsid w:val="00A96BC3"/>
    <w:rsid w:val="00AA00CD"/>
    <w:rsid w:val="00AA0B5E"/>
    <w:rsid w:val="00AA0CD2"/>
    <w:rsid w:val="00AA34DC"/>
    <w:rsid w:val="00AA438C"/>
    <w:rsid w:val="00AA51B9"/>
    <w:rsid w:val="00AA53D0"/>
    <w:rsid w:val="00AA5FDF"/>
    <w:rsid w:val="00AA6B08"/>
    <w:rsid w:val="00AA6C3C"/>
    <w:rsid w:val="00AB0C33"/>
    <w:rsid w:val="00AB1F8C"/>
    <w:rsid w:val="00AB21C1"/>
    <w:rsid w:val="00AB2C52"/>
    <w:rsid w:val="00AB4DFF"/>
    <w:rsid w:val="00AC1C66"/>
    <w:rsid w:val="00AC2892"/>
    <w:rsid w:val="00AC2E44"/>
    <w:rsid w:val="00AC372F"/>
    <w:rsid w:val="00AC3743"/>
    <w:rsid w:val="00AC3754"/>
    <w:rsid w:val="00AC4899"/>
    <w:rsid w:val="00AC522C"/>
    <w:rsid w:val="00AC5FE8"/>
    <w:rsid w:val="00AC74A2"/>
    <w:rsid w:val="00AD1F78"/>
    <w:rsid w:val="00AD308E"/>
    <w:rsid w:val="00AD51E8"/>
    <w:rsid w:val="00AD5FE8"/>
    <w:rsid w:val="00AD6316"/>
    <w:rsid w:val="00AD6F7B"/>
    <w:rsid w:val="00AD757F"/>
    <w:rsid w:val="00AD7E00"/>
    <w:rsid w:val="00AE03E9"/>
    <w:rsid w:val="00AE0743"/>
    <w:rsid w:val="00AE0DFD"/>
    <w:rsid w:val="00AE1258"/>
    <w:rsid w:val="00AE19A1"/>
    <w:rsid w:val="00AE2142"/>
    <w:rsid w:val="00AE38B8"/>
    <w:rsid w:val="00AE3D31"/>
    <w:rsid w:val="00AE7A70"/>
    <w:rsid w:val="00AF0BE8"/>
    <w:rsid w:val="00AF0C89"/>
    <w:rsid w:val="00AF1BD2"/>
    <w:rsid w:val="00AF237D"/>
    <w:rsid w:val="00AF634E"/>
    <w:rsid w:val="00B013D5"/>
    <w:rsid w:val="00B02442"/>
    <w:rsid w:val="00B0425F"/>
    <w:rsid w:val="00B04664"/>
    <w:rsid w:val="00B05BEB"/>
    <w:rsid w:val="00B073C6"/>
    <w:rsid w:val="00B108EB"/>
    <w:rsid w:val="00B10CAC"/>
    <w:rsid w:val="00B12721"/>
    <w:rsid w:val="00B13536"/>
    <w:rsid w:val="00B135B1"/>
    <w:rsid w:val="00B13EDA"/>
    <w:rsid w:val="00B152D1"/>
    <w:rsid w:val="00B157B0"/>
    <w:rsid w:val="00B15B0C"/>
    <w:rsid w:val="00B1644B"/>
    <w:rsid w:val="00B16633"/>
    <w:rsid w:val="00B16706"/>
    <w:rsid w:val="00B17094"/>
    <w:rsid w:val="00B171AC"/>
    <w:rsid w:val="00B1736F"/>
    <w:rsid w:val="00B17FB9"/>
    <w:rsid w:val="00B21257"/>
    <w:rsid w:val="00B21D19"/>
    <w:rsid w:val="00B250CE"/>
    <w:rsid w:val="00B25C6D"/>
    <w:rsid w:val="00B25D45"/>
    <w:rsid w:val="00B260D7"/>
    <w:rsid w:val="00B27302"/>
    <w:rsid w:val="00B306B6"/>
    <w:rsid w:val="00B31158"/>
    <w:rsid w:val="00B32A8B"/>
    <w:rsid w:val="00B32C6B"/>
    <w:rsid w:val="00B3403A"/>
    <w:rsid w:val="00B34F9C"/>
    <w:rsid w:val="00B355A7"/>
    <w:rsid w:val="00B363D4"/>
    <w:rsid w:val="00B36916"/>
    <w:rsid w:val="00B36A07"/>
    <w:rsid w:val="00B36CD7"/>
    <w:rsid w:val="00B40514"/>
    <w:rsid w:val="00B40CF6"/>
    <w:rsid w:val="00B426CE"/>
    <w:rsid w:val="00B439C4"/>
    <w:rsid w:val="00B43D71"/>
    <w:rsid w:val="00B44536"/>
    <w:rsid w:val="00B44BBE"/>
    <w:rsid w:val="00B46609"/>
    <w:rsid w:val="00B46AD3"/>
    <w:rsid w:val="00B4785C"/>
    <w:rsid w:val="00B47874"/>
    <w:rsid w:val="00B52F0A"/>
    <w:rsid w:val="00B535E2"/>
    <w:rsid w:val="00B53A73"/>
    <w:rsid w:val="00B543F9"/>
    <w:rsid w:val="00B557BF"/>
    <w:rsid w:val="00B56733"/>
    <w:rsid w:val="00B613CC"/>
    <w:rsid w:val="00B62C78"/>
    <w:rsid w:val="00B62FD2"/>
    <w:rsid w:val="00B6336D"/>
    <w:rsid w:val="00B63BDE"/>
    <w:rsid w:val="00B63C32"/>
    <w:rsid w:val="00B64D1B"/>
    <w:rsid w:val="00B65682"/>
    <w:rsid w:val="00B65CCB"/>
    <w:rsid w:val="00B675C3"/>
    <w:rsid w:val="00B711F0"/>
    <w:rsid w:val="00B724FD"/>
    <w:rsid w:val="00B72936"/>
    <w:rsid w:val="00B742B6"/>
    <w:rsid w:val="00B74D62"/>
    <w:rsid w:val="00B74E7C"/>
    <w:rsid w:val="00B75241"/>
    <w:rsid w:val="00B7656E"/>
    <w:rsid w:val="00B76A7D"/>
    <w:rsid w:val="00B76FE5"/>
    <w:rsid w:val="00B8011F"/>
    <w:rsid w:val="00B80459"/>
    <w:rsid w:val="00B808F0"/>
    <w:rsid w:val="00B81493"/>
    <w:rsid w:val="00B8323B"/>
    <w:rsid w:val="00B83D43"/>
    <w:rsid w:val="00B840E5"/>
    <w:rsid w:val="00B8445D"/>
    <w:rsid w:val="00B855A8"/>
    <w:rsid w:val="00B85786"/>
    <w:rsid w:val="00B8735D"/>
    <w:rsid w:val="00B87475"/>
    <w:rsid w:val="00B90584"/>
    <w:rsid w:val="00B92CFB"/>
    <w:rsid w:val="00B93E26"/>
    <w:rsid w:val="00B93F6C"/>
    <w:rsid w:val="00B940DF"/>
    <w:rsid w:val="00B95AF9"/>
    <w:rsid w:val="00B95FB9"/>
    <w:rsid w:val="00B96865"/>
    <w:rsid w:val="00B96CE7"/>
    <w:rsid w:val="00B972D8"/>
    <w:rsid w:val="00BA05C4"/>
    <w:rsid w:val="00BA0A42"/>
    <w:rsid w:val="00BA0B80"/>
    <w:rsid w:val="00BA0E67"/>
    <w:rsid w:val="00BA31B3"/>
    <w:rsid w:val="00BA412C"/>
    <w:rsid w:val="00BA4B14"/>
    <w:rsid w:val="00BA5E88"/>
    <w:rsid w:val="00BA6A9D"/>
    <w:rsid w:val="00BA6E41"/>
    <w:rsid w:val="00BA7161"/>
    <w:rsid w:val="00BA7E86"/>
    <w:rsid w:val="00BB0DA4"/>
    <w:rsid w:val="00BB1037"/>
    <w:rsid w:val="00BB1DE7"/>
    <w:rsid w:val="00BB27A9"/>
    <w:rsid w:val="00BB4A34"/>
    <w:rsid w:val="00BB4C8D"/>
    <w:rsid w:val="00BB594D"/>
    <w:rsid w:val="00BB7682"/>
    <w:rsid w:val="00BB7D47"/>
    <w:rsid w:val="00BC1FB6"/>
    <w:rsid w:val="00BC20E3"/>
    <w:rsid w:val="00BC2465"/>
    <w:rsid w:val="00BC31D6"/>
    <w:rsid w:val="00BC77C6"/>
    <w:rsid w:val="00BC7F85"/>
    <w:rsid w:val="00BD03CC"/>
    <w:rsid w:val="00BD04C7"/>
    <w:rsid w:val="00BD099A"/>
    <w:rsid w:val="00BD238E"/>
    <w:rsid w:val="00BD2393"/>
    <w:rsid w:val="00BD3292"/>
    <w:rsid w:val="00BD5EB8"/>
    <w:rsid w:val="00BD635C"/>
    <w:rsid w:val="00BD6D3A"/>
    <w:rsid w:val="00BD6D69"/>
    <w:rsid w:val="00BE156E"/>
    <w:rsid w:val="00BE181A"/>
    <w:rsid w:val="00BE2027"/>
    <w:rsid w:val="00BE253F"/>
    <w:rsid w:val="00BE4197"/>
    <w:rsid w:val="00BE69ED"/>
    <w:rsid w:val="00BE7D81"/>
    <w:rsid w:val="00BF1DF4"/>
    <w:rsid w:val="00BF4BCE"/>
    <w:rsid w:val="00BF52E0"/>
    <w:rsid w:val="00BF5FCC"/>
    <w:rsid w:val="00BF6739"/>
    <w:rsid w:val="00C00122"/>
    <w:rsid w:val="00C008D3"/>
    <w:rsid w:val="00C01566"/>
    <w:rsid w:val="00C018D9"/>
    <w:rsid w:val="00C01AD3"/>
    <w:rsid w:val="00C01F6F"/>
    <w:rsid w:val="00C05A41"/>
    <w:rsid w:val="00C05AAA"/>
    <w:rsid w:val="00C05E45"/>
    <w:rsid w:val="00C104A2"/>
    <w:rsid w:val="00C110E9"/>
    <w:rsid w:val="00C11203"/>
    <w:rsid w:val="00C129CF"/>
    <w:rsid w:val="00C12D6A"/>
    <w:rsid w:val="00C1694C"/>
    <w:rsid w:val="00C204F7"/>
    <w:rsid w:val="00C21221"/>
    <w:rsid w:val="00C2122F"/>
    <w:rsid w:val="00C2218D"/>
    <w:rsid w:val="00C23A37"/>
    <w:rsid w:val="00C249EE"/>
    <w:rsid w:val="00C24F21"/>
    <w:rsid w:val="00C25CED"/>
    <w:rsid w:val="00C25DFE"/>
    <w:rsid w:val="00C2649C"/>
    <w:rsid w:val="00C276E5"/>
    <w:rsid w:val="00C278F7"/>
    <w:rsid w:val="00C304A5"/>
    <w:rsid w:val="00C30502"/>
    <w:rsid w:val="00C30661"/>
    <w:rsid w:val="00C32573"/>
    <w:rsid w:val="00C32AF4"/>
    <w:rsid w:val="00C32BD8"/>
    <w:rsid w:val="00C33183"/>
    <w:rsid w:val="00C3344B"/>
    <w:rsid w:val="00C33AA5"/>
    <w:rsid w:val="00C348A4"/>
    <w:rsid w:val="00C349B0"/>
    <w:rsid w:val="00C37629"/>
    <w:rsid w:val="00C41A0E"/>
    <w:rsid w:val="00C42164"/>
    <w:rsid w:val="00C446F3"/>
    <w:rsid w:val="00C46572"/>
    <w:rsid w:val="00C468A3"/>
    <w:rsid w:val="00C47DA4"/>
    <w:rsid w:val="00C53EA7"/>
    <w:rsid w:val="00C5467D"/>
    <w:rsid w:val="00C55311"/>
    <w:rsid w:val="00C55CD2"/>
    <w:rsid w:val="00C55D63"/>
    <w:rsid w:val="00C56F37"/>
    <w:rsid w:val="00C60739"/>
    <w:rsid w:val="00C61F29"/>
    <w:rsid w:val="00C6307C"/>
    <w:rsid w:val="00C63335"/>
    <w:rsid w:val="00C63C4C"/>
    <w:rsid w:val="00C63D5A"/>
    <w:rsid w:val="00C63DB8"/>
    <w:rsid w:val="00C648DC"/>
    <w:rsid w:val="00C64D15"/>
    <w:rsid w:val="00C65BA9"/>
    <w:rsid w:val="00C65F3C"/>
    <w:rsid w:val="00C662B2"/>
    <w:rsid w:val="00C66DB7"/>
    <w:rsid w:val="00C7023D"/>
    <w:rsid w:val="00C71105"/>
    <w:rsid w:val="00C722BC"/>
    <w:rsid w:val="00C72512"/>
    <w:rsid w:val="00C73862"/>
    <w:rsid w:val="00C745F6"/>
    <w:rsid w:val="00C75116"/>
    <w:rsid w:val="00C755EE"/>
    <w:rsid w:val="00C75814"/>
    <w:rsid w:val="00C7644D"/>
    <w:rsid w:val="00C80A29"/>
    <w:rsid w:val="00C835FC"/>
    <w:rsid w:val="00C840B8"/>
    <w:rsid w:val="00C84516"/>
    <w:rsid w:val="00C84F5A"/>
    <w:rsid w:val="00C851ED"/>
    <w:rsid w:val="00C85F47"/>
    <w:rsid w:val="00C8709D"/>
    <w:rsid w:val="00C870A2"/>
    <w:rsid w:val="00C87FB8"/>
    <w:rsid w:val="00C9046F"/>
    <w:rsid w:val="00C90C59"/>
    <w:rsid w:val="00C937DB"/>
    <w:rsid w:val="00C95200"/>
    <w:rsid w:val="00C95DB6"/>
    <w:rsid w:val="00C96CB8"/>
    <w:rsid w:val="00CA0440"/>
    <w:rsid w:val="00CA05D3"/>
    <w:rsid w:val="00CA0CDE"/>
    <w:rsid w:val="00CA148B"/>
    <w:rsid w:val="00CA14D1"/>
    <w:rsid w:val="00CA1DEA"/>
    <w:rsid w:val="00CA1FA0"/>
    <w:rsid w:val="00CA24AE"/>
    <w:rsid w:val="00CA3013"/>
    <w:rsid w:val="00CA344E"/>
    <w:rsid w:val="00CA5A36"/>
    <w:rsid w:val="00CA5C26"/>
    <w:rsid w:val="00CA69EB"/>
    <w:rsid w:val="00CA7F76"/>
    <w:rsid w:val="00CB07C7"/>
    <w:rsid w:val="00CB12CF"/>
    <w:rsid w:val="00CB23C2"/>
    <w:rsid w:val="00CB2782"/>
    <w:rsid w:val="00CB3A6B"/>
    <w:rsid w:val="00CB4962"/>
    <w:rsid w:val="00CB4EC5"/>
    <w:rsid w:val="00CB5871"/>
    <w:rsid w:val="00CB5ED5"/>
    <w:rsid w:val="00CB6BB0"/>
    <w:rsid w:val="00CC0332"/>
    <w:rsid w:val="00CC1512"/>
    <w:rsid w:val="00CC2333"/>
    <w:rsid w:val="00CC6364"/>
    <w:rsid w:val="00CC76FC"/>
    <w:rsid w:val="00CC79AD"/>
    <w:rsid w:val="00CC7B71"/>
    <w:rsid w:val="00CC7FAE"/>
    <w:rsid w:val="00CD0C8D"/>
    <w:rsid w:val="00CD1000"/>
    <w:rsid w:val="00CD14B4"/>
    <w:rsid w:val="00CD242E"/>
    <w:rsid w:val="00CD2A3A"/>
    <w:rsid w:val="00CD31A5"/>
    <w:rsid w:val="00CD3464"/>
    <w:rsid w:val="00CD60DB"/>
    <w:rsid w:val="00CD6901"/>
    <w:rsid w:val="00CD744C"/>
    <w:rsid w:val="00CD74A9"/>
    <w:rsid w:val="00CE003C"/>
    <w:rsid w:val="00CE0062"/>
    <w:rsid w:val="00CE09FE"/>
    <w:rsid w:val="00CE1343"/>
    <w:rsid w:val="00CE32FB"/>
    <w:rsid w:val="00CE336E"/>
    <w:rsid w:val="00CE45D2"/>
    <w:rsid w:val="00CE6516"/>
    <w:rsid w:val="00CE6C11"/>
    <w:rsid w:val="00CE703F"/>
    <w:rsid w:val="00CE70AC"/>
    <w:rsid w:val="00CE7BB7"/>
    <w:rsid w:val="00CE7E9A"/>
    <w:rsid w:val="00CF095B"/>
    <w:rsid w:val="00CF0C98"/>
    <w:rsid w:val="00CF0CB6"/>
    <w:rsid w:val="00CF0CCA"/>
    <w:rsid w:val="00CF0FA4"/>
    <w:rsid w:val="00CF118F"/>
    <w:rsid w:val="00CF23FA"/>
    <w:rsid w:val="00CF2B35"/>
    <w:rsid w:val="00CF37B0"/>
    <w:rsid w:val="00CF38B2"/>
    <w:rsid w:val="00CF40E1"/>
    <w:rsid w:val="00CF4F49"/>
    <w:rsid w:val="00CF5662"/>
    <w:rsid w:val="00CF5F2D"/>
    <w:rsid w:val="00CF7399"/>
    <w:rsid w:val="00CF76AB"/>
    <w:rsid w:val="00CF7735"/>
    <w:rsid w:val="00CF7FAD"/>
    <w:rsid w:val="00D0046B"/>
    <w:rsid w:val="00D01BB0"/>
    <w:rsid w:val="00D02620"/>
    <w:rsid w:val="00D026CB"/>
    <w:rsid w:val="00D03F8E"/>
    <w:rsid w:val="00D04A40"/>
    <w:rsid w:val="00D06C68"/>
    <w:rsid w:val="00D108B8"/>
    <w:rsid w:val="00D10D25"/>
    <w:rsid w:val="00D10F91"/>
    <w:rsid w:val="00D11C8A"/>
    <w:rsid w:val="00D12137"/>
    <w:rsid w:val="00D13F68"/>
    <w:rsid w:val="00D1486B"/>
    <w:rsid w:val="00D14AE6"/>
    <w:rsid w:val="00D14B12"/>
    <w:rsid w:val="00D157D3"/>
    <w:rsid w:val="00D2193C"/>
    <w:rsid w:val="00D21C22"/>
    <w:rsid w:val="00D223C2"/>
    <w:rsid w:val="00D237E6"/>
    <w:rsid w:val="00D23DAE"/>
    <w:rsid w:val="00D268E9"/>
    <w:rsid w:val="00D269DD"/>
    <w:rsid w:val="00D27C32"/>
    <w:rsid w:val="00D30AE9"/>
    <w:rsid w:val="00D30DE7"/>
    <w:rsid w:val="00D30E40"/>
    <w:rsid w:val="00D31DBA"/>
    <w:rsid w:val="00D3246D"/>
    <w:rsid w:val="00D32A57"/>
    <w:rsid w:val="00D330B5"/>
    <w:rsid w:val="00D34A33"/>
    <w:rsid w:val="00D35932"/>
    <w:rsid w:val="00D35947"/>
    <w:rsid w:val="00D37302"/>
    <w:rsid w:val="00D40355"/>
    <w:rsid w:val="00D41F98"/>
    <w:rsid w:val="00D424F1"/>
    <w:rsid w:val="00D42CD8"/>
    <w:rsid w:val="00D43079"/>
    <w:rsid w:val="00D43331"/>
    <w:rsid w:val="00D435D1"/>
    <w:rsid w:val="00D43742"/>
    <w:rsid w:val="00D4592F"/>
    <w:rsid w:val="00D45A50"/>
    <w:rsid w:val="00D518A9"/>
    <w:rsid w:val="00D52189"/>
    <w:rsid w:val="00D52421"/>
    <w:rsid w:val="00D52D9F"/>
    <w:rsid w:val="00D52DCA"/>
    <w:rsid w:val="00D540A7"/>
    <w:rsid w:val="00D54B1E"/>
    <w:rsid w:val="00D5719F"/>
    <w:rsid w:val="00D579E7"/>
    <w:rsid w:val="00D602BA"/>
    <w:rsid w:val="00D60829"/>
    <w:rsid w:val="00D61BA0"/>
    <w:rsid w:val="00D62F78"/>
    <w:rsid w:val="00D63583"/>
    <w:rsid w:val="00D641F2"/>
    <w:rsid w:val="00D65C29"/>
    <w:rsid w:val="00D660A3"/>
    <w:rsid w:val="00D6622F"/>
    <w:rsid w:val="00D67138"/>
    <w:rsid w:val="00D70BEB"/>
    <w:rsid w:val="00D70F47"/>
    <w:rsid w:val="00D71479"/>
    <w:rsid w:val="00D718D0"/>
    <w:rsid w:val="00D71EFF"/>
    <w:rsid w:val="00D73920"/>
    <w:rsid w:val="00D74E96"/>
    <w:rsid w:val="00D76669"/>
    <w:rsid w:val="00D779B8"/>
    <w:rsid w:val="00D82AEB"/>
    <w:rsid w:val="00D835B9"/>
    <w:rsid w:val="00D840C1"/>
    <w:rsid w:val="00D84D60"/>
    <w:rsid w:val="00D85FDE"/>
    <w:rsid w:val="00D86302"/>
    <w:rsid w:val="00D86F9C"/>
    <w:rsid w:val="00D87CC3"/>
    <w:rsid w:val="00D902F6"/>
    <w:rsid w:val="00D903A0"/>
    <w:rsid w:val="00D9072A"/>
    <w:rsid w:val="00D91490"/>
    <w:rsid w:val="00D94AB5"/>
    <w:rsid w:val="00D94E98"/>
    <w:rsid w:val="00D95563"/>
    <w:rsid w:val="00D95BFB"/>
    <w:rsid w:val="00D97460"/>
    <w:rsid w:val="00DA0DF9"/>
    <w:rsid w:val="00DA292B"/>
    <w:rsid w:val="00DA3342"/>
    <w:rsid w:val="00DA44BA"/>
    <w:rsid w:val="00DA46B3"/>
    <w:rsid w:val="00DA48FD"/>
    <w:rsid w:val="00DA5D76"/>
    <w:rsid w:val="00DB106C"/>
    <w:rsid w:val="00DB1ABE"/>
    <w:rsid w:val="00DB1C6B"/>
    <w:rsid w:val="00DB1F68"/>
    <w:rsid w:val="00DB2FBD"/>
    <w:rsid w:val="00DB3270"/>
    <w:rsid w:val="00DB3555"/>
    <w:rsid w:val="00DB3A19"/>
    <w:rsid w:val="00DB4144"/>
    <w:rsid w:val="00DB6136"/>
    <w:rsid w:val="00DB6E3B"/>
    <w:rsid w:val="00DB6EDF"/>
    <w:rsid w:val="00DB6F7B"/>
    <w:rsid w:val="00DB7219"/>
    <w:rsid w:val="00DB7805"/>
    <w:rsid w:val="00DB7939"/>
    <w:rsid w:val="00DC0010"/>
    <w:rsid w:val="00DC02B3"/>
    <w:rsid w:val="00DC0C3D"/>
    <w:rsid w:val="00DC1FFA"/>
    <w:rsid w:val="00DC4215"/>
    <w:rsid w:val="00DC508F"/>
    <w:rsid w:val="00DC53EF"/>
    <w:rsid w:val="00DC5585"/>
    <w:rsid w:val="00DC5D5C"/>
    <w:rsid w:val="00DC6A77"/>
    <w:rsid w:val="00DD0B74"/>
    <w:rsid w:val="00DD199F"/>
    <w:rsid w:val="00DD43F7"/>
    <w:rsid w:val="00DD5160"/>
    <w:rsid w:val="00DD6636"/>
    <w:rsid w:val="00DD6882"/>
    <w:rsid w:val="00DD6E3F"/>
    <w:rsid w:val="00DE0707"/>
    <w:rsid w:val="00DE0BC2"/>
    <w:rsid w:val="00DE19F2"/>
    <w:rsid w:val="00DE284E"/>
    <w:rsid w:val="00DE37CF"/>
    <w:rsid w:val="00DE4E94"/>
    <w:rsid w:val="00DE6144"/>
    <w:rsid w:val="00DE7450"/>
    <w:rsid w:val="00DE7E48"/>
    <w:rsid w:val="00DF0387"/>
    <w:rsid w:val="00DF0800"/>
    <w:rsid w:val="00DF16D4"/>
    <w:rsid w:val="00DF1B24"/>
    <w:rsid w:val="00DF1E00"/>
    <w:rsid w:val="00DF2CE7"/>
    <w:rsid w:val="00DF3313"/>
    <w:rsid w:val="00DF3FB1"/>
    <w:rsid w:val="00DF52C2"/>
    <w:rsid w:val="00DF56FD"/>
    <w:rsid w:val="00DF6115"/>
    <w:rsid w:val="00DF66FD"/>
    <w:rsid w:val="00DF6CA5"/>
    <w:rsid w:val="00E000CD"/>
    <w:rsid w:val="00E0210A"/>
    <w:rsid w:val="00E026ED"/>
    <w:rsid w:val="00E02F55"/>
    <w:rsid w:val="00E04063"/>
    <w:rsid w:val="00E04CA3"/>
    <w:rsid w:val="00E05249"/>
    <w:rsid w:val="00E056E4"/>
    <w:rsid w:val="00E0650C"/>
    <w:rsid w:val="00E127A1"/>
    <w:rsid w:val="00E129E2"/>
    <w:rsid w:val="00E132DB"/>
    <w:rsid w:val="00E165E5"/>
    <w:rsid w:val="00E16A4F"/>
    <w:rsid w:val="00E16F14"/>
    <w:rsid w:val="00E20991"/>
    <w:rsid w:val="00E228A4"/>
    <w:rsid w:val="00E230A9"/>
    <w:rsid w:val="00E23932"/>
    <w:rsid w:val="00E23F75"/>
    <w:rsid w:val="00E24138"/>
    <w:rsid w:val="00E24704"/>
    <w:rsid w:val="00E24BDC"/>
    <w:rsid w:val="00E25AB6"/>
    <w:rsid w:val="00E25DB1"/>
    <w:rsid w:val="00E269BB"/>
    <w:rsid w:val="00E270D2"/>
    <w:rsid w:val="00E30151"/>
    <w:rsid w:val="00E30ADC"/>
    <w:rsid w:val="00E33297"/>
    <w:rsid w:val="00E33666"/>
    <w:rsid w:val="00E34E24"/>
    <w:rsid w:val="00E35B04"/>
    <w:rsid w:val="00E36CA1"/>
    <w:rsid w:val="00E40057"/>
    <w:rsid w:val="00E400C1"/>
    <w:rsid w:val="00E40B76"/>
    <w:rsid w:val="00E41071"/>
    <w:rsid w:val="00E4195D"/>
    <w:rsid w:val="00E430A7"/>
    <w:rsid w:val="00E43F8E"/>
    <w:rsid w:val="00E4410D"/>
    <w:rsid w:val="00E44A77"/>
    <w:rsid w:val="00E44BAC"/>
    <w:rsid w:val="00E4667B"/>
    <w:rsid w:val="00E46ED5"/>
    <w:rsid w:val="00E50BA4"/>
    <w:rsid w:val="00E50E22"/>
    <w:rsid w:val="00E51963"/>
    <w:rsid w:val="00E52C75"/>
    <w:rsid w:val="00E52CD7"/>
    <w:rsid w:val="00E54220"/>
    <w:rsid w:val="00E54D96"/>
    <w:rsid w:val="00E557C8"/>
    <w:rsid w:val="00E55951"/>
    <w:rsid w:val="00E56D29"/>
    <w:rsid w:val="00E56F56"/>
    <w:rsid w:val="00E60C0E"/>
    <w:rsid w:val="00E641E9"/>
    <w:rsid w:val="00E64D8C"/>
    <w:rsid w:val="00E65DAC"/>
    <w:rsid w:val="00E6654D"/>
    <w:rsid w:val="00E66C6D"/>
    <w:rsid w:val="00E66F1C"/>
    <w:rsid w:val="00E66F25"/>
    <w:rsid w:val="00E66FF2"/>
    <w:rsid w:val="00E705A5"/>
    <w:rsid w:val="00E72D2C"/>
    <w:rsid w:val="00E73552"/>
    <w:rsid w:val="00E736E0"/>
    <w:rsid w:val="00E7685F"/>
    <w:rsid w:val="00E77BC1"/>
    <w:rsid w:val="00E8056E"/>
    <w:rsid w:val="00E80619"/>
    <w:rsid w:val="00E81130"/>
    <w:rsid w:val="00E81EFB"/>
    <w:rsid w:val="00E8277E"/>
    <w:rsid w:val="00E8467A"/>
    <w:rsid w:val="00E85948"/>
    <w:rsid w:val="00E85A09"/>
    <w:rsid w:val="00E85DB8"/>
    <w:rsid w:val="00E867EF"/>
    <w:rsid w:val="00E87A45"/>
    <w:rsid w:val="00E90378"/>
    <w:rsid w:val="00E90BB4"/>
    <w:rsid w:val="00E949D3"/>
    <w:rsid w:val="00E94D88"/>
    <w:rsid w:val="00E951AE"/>
    <w:rsid w:val="00E9707E"/>
    <w:rsid w:val="00E97743"/>
    <w:rsid w:val="00E978C3"/>
    <w:rsid w:val="00EA0C49"/>
    <w:rsid w:val="00EA347C"/>
    <w:rsid w:val="00EA3BAE"/>
    <w:rsid w:val="00EA45B1"/>
    <w:rsid w:val="00EA4628"/>
    <w:rsid w:val="00EA4ED4"/>
    <w:rsid w:val="00EA4F9B"/>
    <w:rsid w:val="00EA5126"/>
    <w:rsid w:val="00EA54E5"/>
    <w:rsid w:val="00EA5946"/>
    <w:rsid w:val="00EA614A"/>
    <w:rsid w:val="00EA6A2C"/>
    <w:rsid w:val="00EA7515"/>
    <w:rsid w:val="00EB0928"/>
    <w:rsid w:val="00EB0C05"/>
    <w:rsid w:val="00EB0DDB"/>
    <w:rsid w:val="00EB1B81"/>
    <w:rsid w:val="00EB1C24"/>
    <w:rsid w:val="00EB1D6A"/>
    <w:rsid w:val="00EB25BB"/>
    <w:rsid w:val="00EB29BE"/>
    <w:rsid w:val="00EB2E5D"/>
    <w:rsid w:val="00EB32BB"/>
    <w:rsid w:val="00EB3FF2"/>
    <w:rsid w:val="00EB640D"/>
    <w:rsid w:val="00EB7445"/>
    <w:rsid w:val="00EB7819"/>
    <w:rsid w:val="00EB7B44"/>
    <w:rsid w:val="00EB7F04"/>
    <w:rsid w:val="00EC3981"/>
    <w:rsid w:val="00EC3B99"/>
    <w:rsid w:val="00EC4090"/>
    <w:rsid w:val="00EC43AD"/>
    <w:rsid w:val="00EC4C14"/>
    <w:rsid w:val="00EC56DD"/>
    <w:rsid w:val="00EC66EB"/>
    <w:rsid w:val="00EC75D5"/>
    <w:rsid w:val="00ED049E"/>
    <w:rsid w:val="00ED0F12"/>
    <w:rsid w:val="00ED11A7"/>
    <w:rsid w:val="00ED1211"/>
    <w:rsid w:val="00ED15F1"/>
    <w:rsid w:val="00ED3E9E"/>
    <w:rsid w:val="00ED4E8D"/>
    <w:rsid w:val="00ED5919"/>
    <w:rsid w:val="00ED5F65"/>
    <w:rsid w:val="00ED6560"/>
    <w:rsid w:val="00ED729F"/>
    <w:rsid w:val="00ED75F2"/>
    <w:rsid w:val="00ED7953"/>
    <w:rsid w:val="00ED7D6F"/>
    <w:rsid w:val="00EE023C"/>
    <w:rsid w:val="00EE09B3"/>
    <w:rsid w:val="00EE1000"/>
    <w:rsid w:val="00EE1839"/>
    <w:rsid w:val="00EE189C"/>
    <w:rsid w:val="00EE231A"/>
    <w:rsid w:val="00EE337F"/>
    <w:rsid w:val="00EE3924"/>
    <w:rsid w:val="00EE3B3E"/>
    <w:rsid w:val="00EE53CC"/>
    <w:rsid w:val="00EE5953"/>
    <w:rsid w:val="00EE5BB0"/>
    <w:rsid w:val="00EE6F48"/>
    <w:rsid w:val="00EE7A7E"/>
    <w:rsid w:val="00EF121D"/>
    <w:rsid w:val="00EF1F83"/>
    <w:rsid w:val="00EF4CB5"/>
    <w:rsid w:val="00EF6059"/>
    <w:rsid w:val="00F008DD"/>
    <w:rsid w:val="00F02660"/>
    <w:rsid w:val="00F02FC8"/>
    <w:rsid w:val="00F03336"/>
    <w:rsid w:val="00F044BE"/>
    <w:rsid w:val="00F04E38"/>
    <w:rsid w:val="00F05344"/>
    <w:rsid w:val="00F05CA4"/>
    <w:rsid w:val="00F067FA"/>
    <w:rsid w:val="00F07BF9"/>
    <w:rsid w:val="00F12027"/>
    <w:rsid w:val="00F13ECA"/>
    <w:rsid w:val="00F143EC"/>
    <w:rsid w:val="00F145D3"/>
    <w:rsid w:val="00F14A69"/>
    <w:rsid w:val="00F15EE6"/>
    <w:rsid w:val="00F16444"/>
    <w:rsid w:val="00F16BDE"/>
    <w:rsid w:val="00F17A42"/>
    <w:rsid w:val="00F21942"/>
    <w:rsid w:val="00F23CDD"/>
    <w:rsid w:val="00F23FFB"/>
    <w:rsid w:val="00F24E7A"/>
    <w:rsid w:val="00F266C3"/>
    <w:rsid w:val="00F26B8B"/>
    <w:rsid w:val="00F26D25"/>
    <w:rsid w:val="00F270ED"/>
    <w:rsid w:val="00F303EF"/>
    <w:rsid w:val="00F31827"/>
    <w:rsid w:val="00F323B2"/>
    <w:rsid w:val="00F3365E"/>
    <w:rsid w:val="00F33B6D"/>
    <w:rsid w:val="00F34140"/>
    <w:rsid w:val="00F35BE9"/>
    <w:rsid w:val="00F3603C"/>
    <w:rsid w:val="00F361FF"/>
    <w:rsid w:val="00F37CB9"/>
    <w:rsid w:val="00F400EC"/>
    <w:rsid w:val="00F403BD"/>
    <w:rsid w:val="00F42268"/>
    <w:rsid w:val="00F42E14"/>
    <w:rsid w:val="00F43284"/>
    <w:rsid w:val="00F449A8"/>
    <w:rsid w:val="00F44B5A"/>
    <w:rsid w:val="00F45985"/>
    <w:rsid w:val="00F45F63"/>
    <w:rsid w:val="00F46759"/>
    <w:rsid w:val="00F476B0"/>
    <w:rsid w:val="00F50182"/>
    <w:rsid w:val="00F50EBF"/>
    <w:rsid w:val="00F51601"/>
    <w:rsid w:val="00F51926"/>
    <w:rsid w:val="00F539CB"/>
    <w:rsid w:val="00F54D88"/>
    <w:rsid w:val="00F55A6E"/>
    <w:rsid w:val="00F565CA"/>
    <w:rsid w:val="00F607E3"/>
    <w:rsid w:val="00F60985"/>
    <w:rsid w:val="00F609EE"/>
    <w:rsid w:val="00F615B8"/>
    <w:rsid w:val="00F617FC"/>
    <w:rsid w:val="00F62FE9"/>
    <w:rsid w:val="00F633CF"/>
    <w:rsid w:val="00F63B34"/>
    <w:rsid w:val="00F648F0"/>
    <w:rsid w:val="00F65428"/>
    <w:rsid w:val="00F658E8"/>
    <w:rsid w:val="00F6694C"/>
    <w:rsid w:val="00F66BE3"/>
    <w:rsid w:val="00F679EB"/>
    <w:rsid w:val="00F67A9F"/>
    <w:rsid w:val="00F70F08"/>
    <w:rsid w:val="00F712CE"/>
    <w:rsid w:val="00F7213A"/>
    <w:rsid w:val="00F76179"/>
    <w:rsid w:val="00F77164"/>
    <w:rsid w:val="00F8146F"/>
    <w:rsid w:val="00F847F7"/>
    <w:rsid w:val="00F85868"/>
    <w:rsid w:val="00F85E74"/>
    <w:rsid w:val="00F85F9A"/>
    <w:rsid w:val="00F86915"/>
    <w:rsid w:val="00F86981"/>
    <w:rsid w:val="00F86FD4"/>
    <w:rsid w:val="00F874E7"/>
    <w:rsid w:val="00F91080"/>
    <w:rsid w:val="00F919D6"/>
    <w:rsid w:val="00F929E5"/>
    <w:rsid w:val="00F94195"/>
    <w:rsid w:val="00F9612C"/>
    <w:rsid w:val="00F9615B"/>
    <w:rsid w:val="00F96472"/>
    <w:rsid w:val="00F968DD"/>
    <w:rsid w:val="00F97BBA"/>
    <w:rsid w:val="00F97F72"/>
    <w:rsid w:val="00FA06F8"/>
    <w:rsid w:val="00FA2869"/>
    <w:rsid w:val="00FA2CB1"/>
    <w:rsid w:val="00FA4605"/>
    <w:rsid w:val="00FA47A8"/>
    <w:rsid w:val="00FA48B0"/>
    <w:rsid w:val="00FA4DB8"/>
    <w:rsid w:val="00FA65B6"/>
    <w:rsid w:val="00FA6E35"/>
    <w:rsid w:val="00FA7538"/>
    <w:rsid w:val="00FB0515"/>
    <w:rsid w:val="00FB0EB6"/>
    <w:rsid w:val="00FB12F0"/>
    <w:rsid w:val="00FB1BC3"/>
    <w:rsid w:val="00FB2D10"/>
    <w:rsid w:val="00FB30A6"/>
    <w:rsid w:val="00FB3BC5"/>
    <w:rsid w:val="00FB4348"/>
    <w:rsid w:val="00FB5C22"/>
    <w:rsid w:val="00FB6240"/>
    <w:rsid w:val="00FB75CB"/>
    <w:rsid w:val="00FB7767"/>
    <w:rsid w:val="00FC1F24"/>
    <w:rsid w:val="00FC2882"/>
    <w:rsid w:val="00FC3ED9"/>
    <w:rsid w:val="00FC4EAF"/>
    <w:rsid w:val="00FC5A3A"/>
    <w:rsid w:val="00FC5ACC"/>
    <w:rsid w:val="00FD086E"/>
    <w:rsid w:val="00FD1106"/>
    <w:rsid w:val="00FD12A6"/>
    <w:rsid w:val="00FD14E5"/>
    <w:rsid w:val="00FD26E1"/>
    <w:rsid w:val="00FD32D7"/>
    <w:rsid w:val="00FD391E"/>
    <w:rsid w:val="00FD42CB"/>
    <w:rsid w:val="00FD4369"/>
    <w:rsid w:val="00FD523E"/>
    <w:rsid w:val="00FD6255"/>
    <w:rsid w:val="00FD79E9"/>
    <w:rsid w:val="00FE14A7"/>
    <w:rsid w:val="00FE1C6A"/>
    <w:rsid w:val="00FE22CD"/>
    <w:rsid w:val="00FE3922"/>
    <w:rsid w:val="00FE3989"/>
    <w:rsid w:val="00FE4D52"/>
    <w:rsid w:val="00FE5798"/>
    <w:rsid w:val="00FE5927"/>
    <w:rsid w:val="00FE629A"/>
    <w:rsid w:val="00FE723C"/>
    <w:rsid w:val="00FF2955"/>
    <w:rsid w:val="00FF298F"/>
    <w:rsid w:val="00FF30D4"/>
    <w:rsid w:val="00FF32BB"/>
    <w:rsid w:val="00FF3AC1"/>
    <w:rsid w:val="00FF4D73"/>
    <w:rsid w:val="00FF6581"/>
    <w:rsid w:val="00FF7E2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8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7C8"/>
    <w:pPr>
      <w:ind w:left="720"/>
      <w:contextualSpacing/>
    </w:pPr>
  </w:style>
  <w:style w:type="character" w:styleId="Hyperlink">
    <w:name w:val="Hyperlink"/>
    <w:basedOn w:val="DefaultParagraphFont"/>
    <w:uiPriority w:val="99"/>
    <w:unhideWhenUsed/>
    <w:rsid w:val="002F6D63"/>
    <w:rPr>
      <w:color w:val="0000FF" w:themeColor="hyperlink"/>
      <w:u w:val="single"/>
    </w:rPr>
  </w:style>
  <w:style w:type="paragraph" w:styleId="Header">
    <w:name w:val="header"/>
    <w:basedOn w:val="Normal"/>
    <w:link w:val="HeaderChar"/>
    <w:uiPriority w:val="99"/>
    <w:unhideWhenUsed/>
    <w:rsid w:val="007D0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C9E"/>
  </w:style>
  <w:style w:type="paragraph" w:styleId="Footer">
    <w:name w:val="footer"/>
    <w:basedOn w:val="Normal"/>
    <w:link w:val="FooterChar"/>
    <w:uiPriority w:val="99"/>
    <w:semiHidden/>
    <w:unhideWhenUsed/>
    <w:rsid w:val="007D0C9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D0C9E"/>
  </w:style>
  <w:style w:type="paragraph" w:styleId="BalloonText">
    <w:name w:val="Balloon Text"/>
    <w:basedOn w:val="Normal"/>
    <w:link w:val="BalloonTextChar"/>
    <w:uiPriority w:val="99"/>
    <w:semiHidden/>
    <w:unhideWhenUsed/>
    <w:rsid w:val="00011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FFC"/>
    <w:rPr>
      <w:rFonts w:ascii="Tahoma" w:hAnsi="Tahoma" w:cs="Tahoma"/>
      <w:sz w:val="16"/>
      <w:szCs w:val="16"/>
    </w:rPr>
  </w:style>
  <w:style w:type="character" w:customStyle="1" w:styleId="apple-converted-space">
    <w:name w:val="apple-converted-space"/>
    <w:basedOn w:val="DefaultParagraphFont"/>
    <w:rsid w:val="008E1922"/>
  </w:style>
  <w:style w:type="character" w:styleId="Emphasis">
    <w:name w:val="Emphasis"/>
    <w:basedOn w:val="DefaultParagraphFont"/>
    <w:uiPriority w:val="20"/>
    <w:qFormat/>
    <w:rsid w:val="00000875"/>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archnetworking.techtarget.com/definition/multiplexin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webopedia.com/TERM/C/cloud_computing.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techopedia.com/definition/27268/software-st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en.wikipedia.org/wiki/Data_farming" TargetMode="External"/><Relationship Id="rId40" Type="http://schemas.openxmlformats.org/officeDocument/2006/relationships/hyperlink" Target="https://www.researchgate.net/post/What_is_data_colorin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techopedia.com/definition/26598/elastic-computing-e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79D41-146A-4914-83A8-57DFF0724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24</Pages>
  <Words>5526</Words>
  <Characters>31503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Bhanu Sridhar</dc:creator>
  <cp:lastModifiedBy>Dr. Bhanu Sridhar</cp:lastModifiedBy>
  <cp:revision>170</cp:revision>
  <dcterms:created xsi:type="dcterms:W3CDTF">2017-01-28T09:40:00Z</dcterms:created>
  <dcterms:modified xsi:type="dcterms:W3CDTF">2017-02-06T09:30:00Z</dcterms:modified>
</cp:coreProperties>
</file>